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C1B8" w14:textId="3E23852C" w:rsidR="009E16E3" w:rsidRPr="0013510D" w:rsidRDefault="0013510D" w:rsidP="009E16E3">
      <w:pPr>
        <w:pStyle w:val="NoSpacing"/>
        <w:rPr>
          <w:rFonts w:cstheme="minorHAnsi"/>
          <w:color w:val="FF0000"/>
          <w:sz w:val="24"/>
          <w:szCs w:val="24"/>
          <w:shd w:val="clear" w:color="auto" w:fill="FFFFFF"/>
          <w:lang w:eastAsia="en-AU"/>
        </w:rPr>
      </w:pPr>
      <w:r>
        <w:rPr>
          <w:rFonts w:cstheme="minorHAnsi"/>
          <w:color w:val="FF0000"/>
          <w:sz w:val="24"/>
          <w:szCs w:val="24"/>
          <w:shd w:val="clear" w:color="auto" w:fill="FFFFFF"/>
          <w:lang w:eastAsia="en-AU"/>
        </w:rPr>
        <w:t xml:space="preserve">Notes on using this template: Change anything in Red to Blue after you have inserted your information. Where something is not applicable to your case, delete it. Use your judgement here, or join the Mike and Michael Zoom chat any Thursday at 6pm EST Qld time to ask questions. </w:t>
      </w:r>
      <w:hyperlink r:id="rId7" w:history="1">
        <w:r w:rsidR="006145D8" w:rsidRPr="00333669">
          <w:rPr>
            <w:rStyle w:val="Hyperlink"/>
            <w:rFonts w:cstheme="minorHAnsi"/>
            <w:sz w:val="24"/>
            <w:szCs w:val="24"/>
            <w:shd w:val="clear" w:color="auto" w:fill="FFFFFF"/>
            <w:lang w:eastAsia="en-AU"/>
          </w:rPr>
          <w:t>https://mikeholtshow.com</w:t>
        </w:r>
      </w:hyperlink>
      <w:r w:rsidR="006145D8">
        <w:rPr>
          <w:rFonts w:cstheme="minorHAnsi"/>
          <w:color w:val="FF0000"/>
          <w:sz w:val="24"/>
          <w:szCs w:val="24"/>
          <w:shd w:val="clear" w:color="auto" w:fill="FFFFFF"/>
          <w:lang w:eastAsia="en-AU"/>
        </w:rPr>
        <w:t>. You can leave the blue text as it is, or change it to suit your circumstances if it makes sense.</w:t>
      </w:r>
      <w:r w:rsidR="00085B0E">
        <w:rPr>
          <w:rFonts w:cstheme="minorHAnsi"/>
          <w:color w:val="FF0000"/>
          <w:sz w:val="24"/>
          <w:szCs w:val="24"/>
          <w:shd w:val="clear" w:color="auto" w:fill="FFFFFF"/>
          <w:lang w:eastAsia="en-AU"/>
        </w:rPr>
        <w:t xml:space="preserve"> Keep the square brackets and put the numbers within. Delete these notes before printing the letter below:</w:t>
      </w:r>
    </w:p>
    <w:p w14:paraId="0DB72737" w14:textId="77777777" w:rsidR="009E16E3" w:rsidRPr="00172397" w:rsidRDefault="009E16E3" w:rsidP="009E16E3">
      <w:pPr>
        <w:pStyle w:val="NoSpacing"/>
        <w:rPr>
          <w:rFonts w:cstheme="minorHAnsi"/>
          <w:color w:val="1C0B83"/>
          <w:sz w:val="24"/>
          <w:szCs w:val="24"/>
          <w:shd w:val="clear" w:color="auto" w:fill="FFFFFF"/>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172397" w:rsidRPr="00172397" w14:paraId="15CCBBDF" w14:textId="77777777" w:rsidTr="00336198">
        <w:tc>
          <w:tcPr>
            <w:tcW w:w="4389" w:type="dxa"/>
          </w:tcPr>
          <w:p w14:paraId="2A932E7F" w14:textId="77777777" w:rsidR="009E16E3" w:rsidRPr="00172397" w:rsidRDefault="009E16E3" w:rsidP="009E16E3">
            <w:pPr>
              <w:pStyle w:val="NoSpacing"/>
              <w:rPr>
                <w:rFonts w:cstheme="minorHAnsi"/>
                <w:color w:val="1C0B83"/>
                <w:sz w:val="24"/>
                <w:szCs w:val="24"/>
                <w:shd w:val="clear" w:color="auto" w:fill="FFFFFF"/>
                <w:lang w:eastAsia="en-AU"/>
              </w:rPr>
            </w:pPr>
          </w:p>
        </w:tc>
        <w:tc>
          <w:tcPr>
            <w:tcW w:w="4389" w:type="dxa"/>
          </w:tcPr>
          <w:p w14:paraId="29717F27" w14:textId="53CFCD6D" w:rsidR="00594F76" w:rsidRPr="00172397" w:rsidRDefault="009E16E3" w:rsidP="00594F76">
            <w:pPr>
              <w:jc w:val="right"/>
              <w:rPr>
                <w:rFonts w:asciiTheme="minorHAnsi" w:hAnsiTheme="minorHAnsi" w:cstheme="minorHAnsi"/>
                <w:color w:val="1C0B83"/>
              </w:rPr>
            </w:pPr>
            <w:r w:rsidRPr="00172397">
              <w:rPr>
                <w:rFonts w:asciiTheme="minorHAnsi" w:hAnsiTheme="minorHAnsi" w:cstheme="minorHAnsi"/>
                <w:b/>
                <w:bCs/>
                <w:color w:val="1C0B83"/>
                <w:shd w:val="clear" w:color="auto" w:fill="FFFFFF"/>
                <w:lang w:eastAsia="en-AU"/>
              </w:rPr>
              <w:t>From:</w:t>
            </w:r>
            <w:r w:rsidRPr="00172397">
              <w:rPr>
                <w:rFonts w:asciiTheme="minorHAnsi" w:hAnsiTheme="minorHAnsi" w:cstheme="minorHAnsi"/>
                <w:color w:val="1C0B83"/>
                <w:shd w:val="clear" w:color="auto" w:fill="FFFFFF"/>
                <w:lang w:eastAsia="en-AU"/>
              </w:rPr>
              <w:t xml:space="preserve"> </w:t>
            </w:r>
            <w:r w:rsidR="0013510D" w:rsidRPr="0013510D">
              <w:rPr>
                <w:rFonts w:asciiTheme="minorHAnsi" w:hAnsiTheme="minorHAnsi" w:cstheme="minorHAnsi"/>
                <w:color w:val="FF0000"/>
              </w:rPr>
              <w:t>First-Middle</w:t>
            </w:r>
            <w:r w:rsidR="00594F76" w:rsidRPr="0013510D">
              <w:rPr>
                <w:rFonts w:asciiTheme="minorHAnsi" w:hAnsiTheme="minorHAnsi" w:cstheme="minorHAnsi"/>
                <w:color w:val="FF0000"/>
              </w:rPr>
              <w:t xml:space="preserve">: House of </w:t>
            </w:r>
            <w:r w:rsidR="0013510D" w:rsidRPr="0013510D">
              <w:rPr>
                <w:rFonts w:asciiTheme="minorHAnsi" w:hAnsiTheme="minorHAnsi" w:cstheme="minorHAnsi"/>
                <w:color w:val="FF0000"/>
              </w:rPr>
              <w:t>Family</w:t>
            </w:r>
            <w:r w:rsidR="00594F76" w:rsidRPr="00172397">
              <w:rPr>
                <w:rFonts w:asciiTheme="minorHAnsi" w:hAnsiTheme="minorHAnsi" w:cstheme="minorHAnsi"/>
                <w:color w:val="1C0B83"/>
              </w:rPr>
              <w:t>,</w:t>
            </w:r>
          </w:p>
          <w:p w14:paraId="0227D383" w14:textId="77777777" w:rsidR="00594F76" w:rsidRPr="00172397" w:rsidRDefault="00594F76" w:rsidP="00594F76">
            <w:pPr>
              <w:jc w:val="right"/>
              <w:rPr>
                <w:rFonts w:asciiTheme="minorHAnsi" w:hAnsiTheme="minorHAnsi" w:cstheme="minorHAnsi"/>
                <w:color w:val="1C0B83"/>
              </w:rPr>
            </w:pPr>
            <w:r w:rsidRPr="00172397">
              <w:rPr>
                <w:rFonts w:asciiTheme="minorHAnsi" w:hAnsiTheme="minorHAnsi" w:cstheme="minorHAnsi"/>
                <w:color w:val="1C0B83"/>
              </w:rPr>
              <w:t>the Principal Equitable Beneficial</w:t>
            </w:r>
          </w:p>
          <w:p w14:paraId="4CEA01FC" w14:textId="77777777" w:rsidR="00594F76" w:rsidRPr="00172397" w:rsidRDefault="00594F76" w:rsidP="00594F76">
            <w:pPr>
              <w:jc w:val="right"/>
              <w:rPr>
                <w:rFonts w:asciiTheme="minorHAnsi" w:hAnsiTheme="minorHAnsi" w:cstheme="minorHAnsi"/>
                <w:color w:val="1C0B83"/>
              </w:rPr>
            </w:pPr>
            <w:r w:rsidRPr="00172397">
              <w:rPr>
                <w:rFonts w:asciiTheme="minorHAnsi" w:hAnsiTheme="minorHAnsi" w:cstheme="minorHAnsi"/>
                <w:color w:val="1C0B83"/>
              </w:rPr>
              <w:t>Named Estate Trust Title Holder for</w:t>
            </w:r>
          </w:p>
          <w:p w14:paraId="485AFFA2" w14:textId="57D3482B" w:rsidR="00594F76" w:rsidRPr="00172397" w:rsidRDefault="0013510D" w:rsidP="00594F76">
            <w:pPr>
              <w:jc w:val="right"/>
              <w:rPr>
                <w:rFonts w:asciiTheme="minorHAnsi" w:hAnsiTheme="minorHAnsi" w:cstheme="minorHAnsi"/>
                <w:color w:val="1C0B83"/>
              </w:rPr>
            </w:pPr>
            <w:r w:rsidRPr="0013510D">
              <w:rPr>
                <w:rFonts w:asciiTheme="minorHAnsi" w:hAnsiTheme="minorHAnsi" w:cstheme="minorHAnsi"/>
                <w:color w:val="FF0000"/>
              </w:rPr>
              <w:t>FIRST MIDDLE FAMILY</w:t>
            </w:r>
            <w:r w:rsidR="00594F76" w:rsidRPr="00172397">
              <w:rPr>
                <w:rFonts w:asciiTheme="minorHAnsi" w:hAnsiTheme="minorHAnsi" w:cstheme="minorHAnsi"/>
                <w:color w:val="1C0B83"/>
              </w:rPr>
              <w:t xml:space="preserve"> Account/Trust</w:t>
            </w:r>
          </w:p>
          <w:p w14:paraId="39AEA840" w14:textId="55A714DF" w:rsidR="00594F76" w:rsidRPr="00172397" w:rsidRDefault="00594F76" w:rsidP="0013510D">
            <w:pPr>
              <w:jc w:val="right"/>
              <w:rPr>
                <w:rFonts w:asciiTheme="minorHAnsi" w:hAnsiTheme="minorHAnsi" w:cstheme="minorHAnsi"/>
                <w:color w:val="1C0B83"/>
              </w:rPr>
            </w:pPr>
            <w:r w:rsidRPr="00172397">
              <w:rPr>
                <w:rFonts w:asciiTheme="minorHAnsi" w:hAnsiTheme="minorHAnsi" w:cstheme="minorHAnsi"/>
                <w:color w:val="1C0B83"/>
              </w:rPr>
              <w:t xml:space="preserve">C/- </w:t>
            </w:r>
            <w:r w:rsidR="0013510D">
              <w:rPr>
                <w:rFonts w:asciiTheme="minorHAnsi" w:hAnsiTheme="minorHAnsi" w:cstheme="minorHAnsi"/>
                <w:color w:val="FF0000"/>
              </w:rPr>
              <w:t>Address</w:t>
            </w:r>
            <w:r w:rsidR="0013510D">
              <w:rPr>
                <w:rFonts w:asciiTheme="minorHAnsi" w:hAnsiTheme="minorHAnsi" w:cstheme="minorHAnsi"/>
                <w:color w:val="FF0000"/>
              </w:rPr>
              <w:br/>
            </w:r>
            <w:proofErr w:type="spellStart"/>
            <w:r w:rsidR="0013510D">
              <w:rPr>
                <w:rFonts w:asciiTheme="minorHAnsi" w:hAnsiTheme="minorHAnsi" w:cstheme="minorHAnsi"/>
                <w:color w:val="FF0000"/>
              </w:rPr>
              <w:t>Address</w:t>
            </w:r>
            <w:proofErr w:type="spellEnd"/>
            <w:r w:rsidR="0013510D">
              <w:rPr>
                <w:rFonts w:asciiTheme="minorHAnsi" w:hAnsiTheme="minorHAnsi" w:cstheme="minorHAnsi"/>
                <w:color w:val="FF0000"/>
              </w:rPr>
              <w:br/>
              <w:t>Town</w:t>
            </w:r>
            <w:r w:rsidR="0013510D">
              <w:rPr>
                <w:rFonts w:asciiTheme="minorHAnsi" w:hAnsiTheme="minorHAnsi" w:cstheme="minorHAnsi"/>
                <w:color w:val="FF0000"/>
              </w:rPr>
              <w:br/>
              <w:t xml:space="preserve">State [postcode] </w:t>
            </w:r>
          </w:p>
          <w:p w14:paraId="6B6B7DF9" w14:textId="6D1A4E31" w:rsidR="00336198" w:rsidRPr="00172397" w:rsidRDefault="00594F76" w:rsidP="009E16E3">
            <w:pPr>
              <w:pStyle w:val="NoSpacing"/>
              <w:rPr>
                <w:rFonts w:cstheme="minorHAnsi"/>
                <w:color w:val="1C0B83"/>
                <w:sz w:val="24"/>
                <w:szCs w:val="24"/>
                <w:shd w:val="clear" w:color="auto" w:fill="FFFFFF"/>
                <w:lang w:eastAsia="en-AU"/>
              </w:rPr>
            </w:pPr>
            <w:r w:rsidRPr="00501525">
              <w:rPr>
                <w:rFonts w:cstheme="minorHAnsi"/>
                <w:b/>
                <w:bCs/>
                <w:color w:val="FF0000"/>
                <w:sz w:val="24"/>
                <w:szCs w:val="24"/>
                <w:shd w:val="clear" w:color="auto" w:fill="FFFFFF"/>
                <w:lang w:eastAsia="en-AU"/>
              </w:rPr>
              <w:t>Party</w:t>
            </w:r>
            <w:r w:rsidR="00501525" w:rsidRPr="00501525">
              <w:rPr>
                <w:rFonts w:cstheme="minorHAnsi"/>
                <w:b/>
                <w:bCs/>
                <w:color w:val="FF0000"/>
                <w:sz w:val="24"/>
                <w:szCs w:val="24"/>
                <w:shd w:val="clear" w:color="auto" w:fill="FFFFFF"/>
                <w:lang w:eastAsia="en-AU"/>
              </w:rPr>
              <w:t>/Fine/Account</w:t>
            </w:r>
            <w:r w:rsidRPr="00172397">
              <w:rPr>
                <w:rFonts w:cstheme="minorHAnsi"/>
                <w:b/>
                <w:bCs/>
                <w:color w:val="1C0B83"/>
                <w:sz w:val="24"/>
                <w:szCs w:val="24"/>
                <w:shd w:val="clear" w:color="auto" w:fill="FFFFFF"/>
                <w:lang w:eastAsia="en-AU"/>
              </w:rPr>
              <w:t xml:space="preserve"> ID</w:t>
            </w:r>
            <w:r w:rsidR="00336198" w:rsidRPr="00172397">
              <w:rPr>
                <w:rFonts w:cstheme="minorHAnsi"/>
                <w:b/>
                <w:bCs/>
                <w:color w:val="1C0B83"/>
                <w:sz w:val="24"/>
                <w:szCs w:val="24"/>
                <w:shd w:val="clear" w:color="auto" w:fill="FFFFFF"/>
                <w:lang w:eastAsia="en-AU"/>
              </w:rPr>
              <w:t>:</w:t>
            </w:r>
            <w:r w:rsidR="00336198" w:rsidRPr="00172397">
              <w:rPr>
                <w:rFonts w:cstheme="minorHAnsi"/>
                <w:color w:val="1C0B83"/>
                <w:sz w:val="24"/>
                <w:szCs w:val="24"/>
                <w:shd w:val="clear" w:color="auto" w:fill="FFFFFF"/>
                <w:lang w:eastAsia="en-AU"/>
              </w:rPr>
              <w:t xml:space="preserve"> </w:t>
            </w:r>
            <w:r w:rsidR="0013510D">
              <w:rPr>
                <w:rFonts w:cstheme="minorHAnsi"/>
                <w:color w:val="FF0000"/>
                <w:sz w:val="24"/>
                <w:szCs w:val="24"/>
                <w:shd w:val="clear" w:color="auto" w:fill="FFFFFF"/>
                <w:lang w:eastAsia="en-AU"/>
              </w:rPr>
              <w:t>55555555</w:t>
            </w:r>
          </w:p>
        </w:tc>
      </w:tr>
      <w:tr w:rsidR="009E16E3" w:rsidRPr="00172397" w14:paraId="6D38C0B7" w14:textId="77777777" w:rsidTr="00336198">
        <w:tc>
          <w:tcPr>
            <w:tcW w:w="4389" w:type="dxa"/>
          </w:tcPr>
          <w:p w14:paraId="6FB55169" w14:textId="77777777" w:rsidR="009E16E3" w:rsidRPr="00172397" w:rsidRDefault="00336198" w:rsidP="009E16E3">
            <w:pPr>
              <w:pStyle w:val="NoSpacing"/>
              <w:rPr>
                <w:rFonts w:cstheme="minorHAnsi"/>
                <w:color w:val="1C0B83"/>
                <w:sz w:val="24"/>
                <w:szCs w:val="24"/>
                <w:shd w:val="clear" w:color="auto" w:fill="FFFFFF"/>
                <w:lang w:eastAsia="en-AU"/>
              </w:rPr>
            </w:pPr>
            <w:r w:rsidRPr="00172397">
              <w:rPr>
                <w:rFonts w:cstheme="minorHAnsi"/>
                <w:b/>
                <w:bCs/>
                <w:color w:val="1C0B83"/>
                <w:sz w:val="24"/>
                <w:szCs w:val="24"/>
                <w:shd w:val="clear" w:color="auto" w:fill="FFFFFF"/>
                <w:lang w:eastAsia="en-AU"/>
              </w:rPr>
              <w:t>To:</w:t>
            </w:r>
          </w:p>
          <w:p w14:paraId="5F401152" w14:textId="2C4AF426" w:rsidR="00056032" w:rsidRPr="0013510D" w:rsidRDefault="0013510D" w:rsidP="00056032">
            <w:pPr>
              <w:rPr>
                <w:rFonts w:asciiTheme="minorHAnsi" w:hAnsiTheme="minorHAnsi" w:cstheme="minorHAnsi"/>
                <w:color w:val="FF0000"/>
              </w:rPr>
            </w:pPr>
            <w:r>
              <w:rPr>
                <w:rFonts w:asciiTheme="minorHAnsi" w:hAnsiTheme="minorHAnsi" w:cstheme="minorHAnsi"/>
                <w:color w:val="FF0000"/>
              </w:rPr>
              <w:t>Person’s name if you know it</w:t>
            </w:r>
          </w:p>
          <w:p w14:paraId="37E55B45" w14:textId="7E6E2288" w:rsidR="00056032" w:rsidRPr="0013510D" w:rsidRDefault="0013510D" w:rsidP="00056032">
            <w:pPr>
              <w:rPr>
                <w:rFonts w:asciiTheme="minorHAnsi" w:hAnsiTheme="minorHAnsi" w:cstheme="minorHAnsi"/>
                <w:color w:val="FF0000"/>
              </w:rPr>
            </w:pPr>
            <w:r>
              <w:rPr>
                <w:rFonts w:asciiTheme="minorHAnsi" w:hAnsiTheme="minorHAnsi" w:cstheme="minorHAnsi"/>
                <w:color w:val="FF0000"/>
              </w:rPr>
              <w:t>Organisation name</w:t>
            </w:r>
            <w:r w:rsidR="00056032" w:rsidRPr="0013510D">
              <w:rPr>
                <w:rFonts w:asciiTheme="minorHAnsi" w:hAnsiTheme="minorHAnsi" w:cstheme="minorHAnsi"/>
                <w:color w:val="FF0000"/>
              </w:rPr>
              <w:t xml:space="preserve"> </w:t>
            </w:r>
            <w:r w:rsidR="00056032" w:rsidRPr="0013510D">
              <w:rPr>
                <w:rFonts w:asciiTheme="minorHAnsi" w:hAnsiTheme="minorHAnsi" w:cstheme="minorHAnsi"/>
                <w:color w:val="FF0000"/>
              </w:rPr>
              <w:br/>
              <w:t xml:space="preserve">[ABN: </w:t>
            </w:r>
            <w:r>
              <w:rPr>
                <w:rFonts w:asciiTheme="minorHAnsi" w:hAnsiTheme="minorHAnsi" w:cstheme="minorHAnsi"/>
                <w:color w:val="FF0000"/>
              </w:rPr>
              <w:t>55 555 555 555</w:t>
            </w:r>
            <w:r w:rsidR="00056032" w:rsidRPr="0013510D">
              <w:rPr>
                <w:rFonts w:asciiTheme="minorHAnsi" w:hAnsiTheme="minorHAnsi" w:cstheme="minorHAnsi"/>
                <w:color w:val="FF0000"/>
              </w:rPr>
              <w:t>]</w:t>
            </w:r>
          </w:p>
          <w:p w14:paraId="7D9574C1" w14:textId="2823BC96" w:rsidR="00056032" w:rsidRPr="0013510D" w:rsidRDefault="0013510D" w:rsidP="00056032">
            <w:pPr>
              <w:rPr>
                <w:rFonts w:asciiTheme="minorHAnsi" w:hAnsiTheme="minorHAnsi" w:cstheme="minorHAnsi"/>
                <w:color w:val="FF0000"/>
              </w:rPr>
            </w:pPr>
            <w:r>
              <w:rPr>
                <w:rFonts w:asciiTheme="minorHAnsi" w:hAnsiTheme="minorHAnsi" w:cstheme="minorHAnsi"/>
                <w:color w:val="FF0000"/>
              </w:rPr>
              <w:t>Address</w:t>
            </w:r>
            <w:r>
              <w:rPr>
                <w:rFonts w:asciiTheme="minorHAnsi" w:hAnsiTheme="minorHAnsi" w:cstheme="minorHAnsi"/>
                <w:color w:val="FF0000"/>
              </w:rPr>
              <w:br/>
              <w:t>Address</w:t>
            </w:r>
            <w:r>
              <w:rPr>
                <w:rFonts w:asciiTheme="minorHAnsi" w:hAnsiTheme="minorHAnsi" w:cstheme="minorHAnsi"/>
                <w:color w:val="FF0000"/>
              </w:rPr>
              <w:br/>
              <w:t>Town</w:t>
            </w:r>
            <w:r>
              <w:rPr>
                <w:rFonts w:asciiTheme="minorHAnsi" w:hAnsiTheme="minorHAnsi" w:cstheme="minorHAnsi"/>
                <w:color w:val="FF0000"/>
              </w:rPr>
              <w:br/>
              <w:t>State [postcode]</w:t>
            </w:r>
          </w:p>
          <w:p w14:paraId="6A50265D" w14:textId="569A4297" w:rsidR="000E689D" w:rsidRPr="00172397" w:rsidRDefault="000E689D" w:rsidP="005C3BF1">
            <w:pPr>
              <w:pStyle w:val="NoSpacing"/>
              <w:rPr>
                <w:rFonts w:cstheme="minorHAnsi"/>
                <w:color w:val="1C0B83"/>
                <w:sz w:val="24"/>
                <w:szCs w:val="24"/>
                <w:shd w:val="clear" w:color="auto" w:fill="FFFFFF"/>
                <w:lang w:eastAsia="en-AU"/>
              </w:rPr>
            </w:pPr>
          </w:p>
        </w:tc>
        <w:tc>
          <w:tcPr>
            <w:tcW w:w="4389" w:type="dxa"/>
          </w:tcPr>
          <w:p w14:paraId="1FDC9B26" w14:textId="77777777" w:rsidR="009E16E3" w:rsidRPr="00172397" w:rsidRDefault="009E16E3" w:rsidP="009E16E3">
            <w:pPr>
              <w:pStyle w:val="NoSpacing"/>
              <w:rPr>
                <w:rFonts w:cstheme="minorHAnsi"/>
                <w:color w:val="1C0B83"/>
                <w:sz w:val="24"/>
                <w:szCs w:val="24"/>
                <w:shd w:val="clear" w:color="auto" w:fill="FFFFFF"/>
                <w:lang w:eastAsia="en-AU"/>
              </w:rPr>
            </w:pPr>
          </w:p>
        </w:tc>
      </w:tr>
    </w:tbl>
    <w:p w14:paraId="0659A6D4" w14:textId="77777777" w:rsidR="009E16E3" w:rsidRPr="00172397" w:rsidRDefault="009E16E3" w:rsidP="009E16E3">
      <w:pPr>
        <w:pStyle w:val="NoSpacing"/>
        <w:rPr>
          <w:rFonts w:cstheme="minorHAnsi"/>
          <w:color w:val="1C0B83"/>
          <w:sz w:val="24"/>
          <w:szCs w:val="24"/>
          <w:shd w:val="clear" w:color="auto" w:fill="FFFFFF"/>
          <w:lang w:eastAsia="en-AU"/>
        </w:rPr>
      </w:pPr>
    </w:p>
    <w:p w14:paraId="7CFBB1C7" w14:textId="736FD82C" w:rsidR="00336198" w:rsidRPr="00172397" w:rsidRDefault="000E689D" w:rsidP="009E16E3">
      <w:pPr>
        <w:pStyle w:val="NoSpacing"/>
        <w:rPr>
          <w:rFonts w:cstheme="minorHAnsi"/>
          <w:color w:val="1C0B83"/>
          <w:sz w:val="24"/>
          <w:szCs w:val="24"/>
          <w:shd w:val="clear" w:color="auto" w:fill="FFFFFF"/>
          <w:lang w:eastAsia="en-AU"/>
        </w:rPr>
      </w:pPr>
      <w:r w:rsidRPr="00172397">
        <w:rPr>
          <w:rFonts w:cstheme="minorHAnsi"/>
          <w:color w:val="1C0B83"/>
          <w:sz w:val="24"/>
          <w:szCs w:val="24"/>
          <w:shd w:val="clear" w:color="auto" w:fill="FFFFFF"/>
          <w:lang w:eastAsia="en-AU"/>
        </w:rPr>
        <w:t xml:space="preserve">DATE:  </w:t>
      </w:r>
      <w:r w:rsidR="0013510D">
        <w:rPr>
          <w:rFonts w:cstheme="minorHAnsi"/>
          <w:color w:val="FF0000"/>
          <w:sz w:val="24"/>
          <w:szCs w:val="24"/>
          <w:shd w:val="clear" w:color="auto" w:fill="FFFFFF"/>
          <w:lang w:eastAsia="en-AU"/>
        </w:rPr>
        <w:t>Date</w:t>
      </w:r>
      <w:r w:rsidR="00056032" w:rsidRPr="00172397">
        <w:rPr>
          <w:rFonts w:cstheme="minorHAnsi"/>
          <w:color w:val="1C0B83"/>
          <w:sz w:val="24"/>
          <w:szCs w:val="24"/>
          <w:shd w:val="clear" w:color="auto" w:fill="FFFFFF"/>
          <w:lang w:eastAsia="en-AU"/>
        </w:rPr>
        <w:t xml:space="preserve"> </w:t>
      </w:r>
      <w:r w:rsidR="00336198" w:rsidRPr="00172397">
        <w:rPr>
          <w:rFonts w:cstheme="minorHAnsi"/>
          <w:color w:val="1C0B83"/>
          <w:sz w:val="24"/>
          <w:szCs w:val="24"/>
          <w:shd w:val="clear" w:color="auto" w:fill="FFFFFF"/>
          <w:lang w:eastAsia="en-AU"/>
        </w:rPr>
        <w:t>20</w:t>
      </w:r>
      <w:r w:rsidR="00E8736E" w:rsidRPr="00172397">
        <w:rPr>
          <w:rFonts w:cstheme="minorHAnsi"/>
          <w:color w:val="1C0B83"/>
          <w:sz w:val="24"/>
          <w:szCs w:val="24"/>
          <w:shd w:val="clear" w:color="auto" w:fill="FFFFFF"/>
          <w:lang w:eastAsia="en-AU"/>
        </w:rPr>
        <w:t>25</w:t>
      </w:r>
    </w:p>
    <w:p w14:paraId="1CB7A28A" w14:textId="77777777" w:rsidR="009E16E3" w:rsidRPr="00172397" w:rsidRDefault="009E16E3" w:rsidP="009E16E3">
      <w:pPr>
        <w:pStyle w:val="NoSpacing"/>
        <w:rPr>
          <w:rFonts w:cstheme="minorHAnsi"/>
          <w:color w:val="1C0B83"/>
          <w:sz w:val="24"/>
          <w:szCs w:val="24"/>
          <w:shd w:val="clear" w:color="auto" w:fill="FFFFFF"/>
          <w:lang w:eastAsia="en-AU"/>
        </w:rPr>
      </w:pPr>
    </w:p>
    <w:p w14:paraId="129F8D28" w14:textId="5F957D0A" w:rsidR="009E16E3" w:rsidRPr="00172397" w:rsidRDefault="0013510D" w:rsidP="009E16E3">
      <w:pPr>
        <w:pStyle w:val="NoSpacing"/>
        <w:rPr>
          <w:rFonts w:cstheme="minorHAnsi"/>
          <w:color w:val="1C0B83"/>
          <w:sz w:val="24"/>
          <w:szCs w:val="24"/>
          <w:shd w:val="clear" w:color="auto" w:fill="FFFFFF"/>
          <w:lang w:eastAsia="en-AU"/>
        </w:rPr>
      </w:pPr>
      <w:r>
        <w:rPr>
          <w:rFonts w:cstheme="minorHAnsi"/>
          <w:color w:val="FF0000"/>
          <w:sz w:val="24"/>
          <w:szCs w:val="24"/>
          <w:shd w:val="clear" w:color="auto" w:fill="FFFFFF"/>
          <w:lang w:eastAsia="en-AU"/>
        </w:rPr>
        <w:t>Name (or start with Thank)</w:t>
      </w:r>
      <w:r w:rsidR="00056032" w:rsidRPr="00172397">
        <w:rPr>
          <w:rFonts w:cstheme="minorHAnsi"/>
          <w:color w:val="1C0B83"/>
          <w:sz w:val="24"/>
          <w:szCs w:val="24"/>
          <w:shd w:val="clear" w:color="auto" w:fill="FFFFFF"/>
          <w:lang w:eastAsia="en-AU"/>
        </w:rPr>
        <w:t>, thank you for your</w:t>
      </w:r>
      <w:r w:rsidR="009E16E3" w:rsidRPr="00172397">
        <w:rPr>
          <w:rFonts w:cstheme="minorHAnsi"/>
          <w:color w:val="1C0B83"/>
          <w:sz w:val="24"/>
          <w:szCs w:val="24"/>
          <w:shd w:val="clear" w:color="auto" w:fill="FFFFFF"/>
          <w:lang w:eastAsia="en-AU"/>
        </w:rPr>
        <w:t xml:space="preserve"> </w:t>
      </w:r>
      <w:r w:rsidR="00056032" w:rsidRPr="00172397">
        <w:rPr>
          <w:rFonts w:cstheme="minorHAnsi"/>
          <w:color w:val="1C0B83"/>
          <w:sz w:val="24"/>
          <w:szCs w:val="24"/>
          <w:shd w:val="clear" w:color="auto" w:fill="FFFFFF"/>
          <w:lang w:eastAsia="en-AU"/>
        </w:rPr>
        <w:t xml:space="preserve">presentment and demand for settlement of the bill you enclosed, </w:t>
      </w:r>
      <w:r w:rsidR="009511F0">
        <w:rPr>
          <w:rFonts w:cstheme="minorHAnsi"/>
          <w:color w:val="1C0B83"/>
          <w:sz w:val="24"/>
          <w:szCs w:val="24"/>
          <w:shd w:val="clear" w:color="auto" w:fill="FFFFFF"/>
          <w:lang w:eastAsia="en-AU"/>
        </w:rPr>
        <w:t xml:space="preserve">dated </w:t>
      </w:r>
      <w:r>
        <w:rPr>
          <w:rFonts w:cstheme="minorHAnsi"/>
          <w:color w:val="FF0000"/>
          <w:sz w:val="24"/>
          <w:szCs w:val="24"/>
          <w:shd w:val="clear" w:color="auto" w:fill="FFFFFF"/>
          <w:lang w:eastAsia="en-AU"/>
        </w:rPr>
        <w:t>DATE</w:t>
      </w:r>
      <w:r w:rsidR="00056032" w:rsidRPr="00172397">
        <w:rPr>
          <w:rFonts w:cstheme="minorHAnsi"/>
          <w:color w:val="1C0B83"/>
          <w:sz w:val="24"/>
          <w:szCs w:val="24"/>
          <w:shd w:val="clear" w:color="auto" w:fill="FFFFFF"/>
          <w:lang w:eastAsia="en-AU"/>
        </w:rPr>
        <w:t xml:space="preserve">. </w:t>
      </w:r>
    </w:p>
    <w:p w14:paraId="58949E08" w14:textId="77777777" w:rsidR="00573A10" w:rsidRPr="00172397" w:rsidRDefault="00573A10" w:rsidP="009E16E3">
      <w:pPr>
        <w:pStyle w:val="NoSpacing"/>
        <w:rPr>
          <w:rFonts w:cstheme="minorHAnsi"/>
          <w:color w:val="1C0B83"/>
          <w:sz w:val="24"/>
          <w:szCs w:val="24"/>
          <w:lang w:eastAsia="en-AU"/>
        </w:rPr>
      </w:pPr>
    </w:p>
    <w:p w14:paraId="0DF6E2D8" w14:textId="5701ADA9" w:rsidR="009E16E3" w:rsidRPr="00172397" w:rsidRDefault="00056032" w:rsidP="009E16E3">
      <w:pPr>
        <w:pStyle w:val="NoSpacing"/>
        <w:rPr>
          <w:rFonts w:cstheme="minorHAnsi"/>
          <w:color w:val="1C0B83"/>
          <w:sz w:val="24"/>
          <w:szCs w:val="24"/>
          <w:lang w:eastAsia="en-AU"/>
        </w:rPr>
      </w:pPr>
      <w:r w:rsidRPr="00172397">
        <w:rPr>
          <w:rFonts w:cstheme="minorHAnsi"/>
          <w:color w:val="1C0B83"/>
          <w:sz w:val="24"/>
          <w:szCs w:val="24"/>
          <w:lang w:eastAsia="en-AU"/>
        </w:rPr>
        <w:t xml:space="preserve">Having </w:t>
      </w:r>
      <w:r w:rsidR="00573A10" w:rsidRPr="00172397">
        <w:rPr>
          <w:rFonts w:cstheme="minorHAnsi"/>
          <w:color w:val="1C0B83"/>
          <w:sz w:val="24"/>
          <w:szCs w:val="24"/>
          <w:lang w:eastAsia="en-AU"/>
        </w:rPr>
        <w:t>received your Presentment, which</w:t>
      </w:r>
      <w:r w:rsidR="00336198" w:rsidRPr="00172397">
        <w:rPr>
          <w:rFonts w:cstheme="minorHAnsi"/>
          <w:color w:val="1C0B83"/>
          <w:sz w:val="24"/>
          <w:szCs w:val="24"/>
          <w:lang w:eastAsia="en-AU"/>
        </w:rPr>
        <w:t xml:space="preserve"> is</w:t>
      </w:r>
      <w:r w:rsidR="00573A10" w:rsidRPr="00172397">
        <w:rPr>
          <w:rFonts w:cstheme="minorHAnsi"/>
          <w:color w:val="1C0B83"/>
          <w:sz w:val="24"/>
          <w:szCs w:val="24"/>
          <w:lang w:eastAsia="en-AU"/>
        </w:rPr>
        <w:t>,</w:t>
      </w:r>
      <w:r w:rsidR="00336198" w:rsidRPr="00172397">
        <w:rPr>
          <w:rFonts w:cstheme="minorHAnsi"/>
          <w:color w:val="1C0B83"/>
          <w:sz w:val="24"/>
          <w:szCs w:val="24"/>
          <w:lang w:eastAsia="en-AU"/>
        </w:rPr>
        <w:t xml:space="preserve"> in fact</w:t>
      </w:r>
      <w:r w:rsidR="00573A10" w:rsidRPr="00172397">
        <w:rPr>
          <w:rFonts w:cstheme="minorHAnsi"/>
          <w:color w:val="1C0B83"/>
          <w:sz w:val="24"/>
          <w:szCs w:val="24"/>
          <w:lang w:eastAsia="en-AU"/>
        </w:rPr>
        <w:t>,</w:t>
      </w:r>
      <w:r w:rsidR="00336198" w:rsidRPr="00172397">
        <w:rPr>
          <w:rFonts w:cstheme="minorHAnsi"/>
          <w:color w:val="1C0B83"/>
          <w:sz w:val="24"/>
          <w:szCs w:val="24"/>
          <w:lang w:eastAsia="en-AU"/>
        </w:rPr>
        <w:t xml:space="preserve"> confirmation that you have received my Bill of Exchange</w:t>
      </w:r>
      <w:r w:rsidR="00573A10" w:rsidRPr="00172397">
        <w:rPr>
          <w:rFonts w:cstheme="minorHAnsi"/>
          <w:color w:val="1C0B83"/>
          <w:sz w:val="24"/>
          <w:szCs w:val="24"/>
          <w:lang w:eastAsia="en-AU"/>
        </w:rPr>
        <w:t xml:space="preserve"> which I sent</w:t>
      </w:r>
      <w:r w:rsidR="00341689">
        <w:rPr>
          <w:rFonts w:cstheme="minorHAnsi"/>
          <w:color w:val="1C0B83"/>
          <w:sz w:val="24"/>
          <w:szCs w:val="24"/>
          <w:lang w:eastAsia="en-AU"/>
        </w:rPr>
        <w:t xml:space="preserve"> to </w:t>
      </w:r>
      <w:r w:rsidR="0013510D">
        <w:rPr>
          <w:rFonts w:cstheme="minorHAnsi"/>
          <w:color w:val="FF0000"/>
          <w:sz w:val="24"/>
          <w:szCs w:val="24"/>
          <w:lang w:eastAsia="en-AU"/>
        </w:rPr>
        <w:t>Organisation</w:t>
      </w:r>
      <w:r w:rsidR="00573A10" w:rsidRPr="00172397">
        <w:rPr>
          <w:rFonts w:cstheme="minorHAnsi"/>
          <w:color w:val="1C0B83"/>
          <w:sz w:val="24"/>
          <w:szCs w:val="24"/>
          <w:lang w:eastAsia="en-AU"/>
        </w:rPr>
        <w:t xml:space="preserve"> by Registered Mail</w:t>
      </w:r>
      <w:r w:rsidR="00172397">
        <w:rPr>
          <w:rFonts w:cstheme="minorHAnsi"/>
          <w:color w:val="1C0B83"/>
          <w:sz w:val="24"/>
          <w:szCs w:val="24"/>
          <w:lang w:eastAsia="en-AU"/>
        </w:rPr>
        <w:t xml:space="preserve">, </w:t>
      </w:r>
      <w:r w:rsidR="00341689">
        <w:rPr>
          <w:rFonts w:cstheme="minorHAnsi"/>
          <w:color w:val="1C0B83"/>
          <w:sz w:val="24"/>
          <w:szCs w:val="24"/>
          <w:lang w:eastAsia="en-AU"/>
        </w:rPr>
        <w:t>it appears th</w:t>
      </w:r>
      <w:r w:rsidR="001342B4">
        <w:rPr>
          <w:rFonts w:cstheme="minorHAnsi"/>
          <w:color w:val="1C0B83"/>
          <w:sz w:val="24"/>
          <w:szCs w:val="24"/>
          <w:lang w:eastAsia="en-AU"/>
        </w:rPr>
        <w:t>at</w:t>
      </w:r>
      <w:r w:rsidR="00341689">
        <w:rPr>
          <w:rFonts w:cstheme="minorHAnsi"/>
          <w:color w:val="1C0B83"/>
          <w:sz w:val="24"/>
          <w:szCs w:val="24"/>
          <w:lang w:eastAsia="en-AU"/>
        </w:rPr>
        <w:t xml:space="preserve"> you, </w:t>
      </w:r>
      <w:r w:rsidR="0013510D">
        <w:rPr>
          <w:rFonts w:cstheme="minorHAnsi"/>
          <w:color w:val="FF0000"/>
          <w:sz w:val="24"/>
          <w:szCs w:val="24"/>
          <w:lang w:eastAsia="en-AU"/>
        </w:rPr>
        <w:t>Name</w:t>
      </w:r>
      <w:r w:rsidR="00341689">
        <w:rPr>
          <w:rFonts w:cstheme="minorHAnsi"/>
          <w:color w:val="1C0B83"/>
          <w:sz w:val="24"/>
          <w:szCs w:val="24"/>
          <w:lang w:eastAsia="en-AU"/>
        </w:rPr>
        <w:t xml:space="preserve">, as a representative of </w:t>
      </w:r>
      <w:r w:rsidR="0013510D">
        <w:rPr>
          <w:rFonts w:cstheme="minorHAnsi"/>
          <w:color w:val="FF0000"/>
          <w:sz w:val="24"/>
          <w:szCs w:val="24"/>
          <w:lang w:eastAsia="en-AU"/>
        </w:rPr>
        <w:t>Organisation</w:t>
      </w:r>
      <w:r w:rsidR="00341689">
        <w:rPr>
          <w:rFonts w:cstheme="minorHAnsi"/>
          <w:color w:val="1C0B83"/>
          <w:sz w:val="24"/>
          <w:szCs w:val="24"/>
          <w:lang w:eastAsia="en-AU"/>
        </w:rPr>
        <w:t>, believe you are exempt from the Bills of Exchange Act 1909</w:t>
      </w:r>
      <w:r w:rsidR="009E16E3" w:rsidRPr="00172397">
        <w:rPr>
          <w:rFonts w:cstheme="minorHAnsi"/>
          <w:color w:val="1C0B83"/>
          <w:sz w:val="24"/>
          <w:szCs w:val="24"/>
          <w:lang w:eastAsia="en-AU"/>
        </w:rPr>
        <w:t>.</w:t>
      </w:r>
      <w:r w:rsidR="00341689">
        <w:rPr>
          <w:rFonts w:cstheme="minorHAnsi"/>
          <w:color w:val="1C0B83"/>
          <w:sz w:val="24"/>
          <w:szCs w:val="24"/>
          <w:lang w:eastAsia="en-AU"/>
        </w:rPr>
        <w:t xml:space="preserve"> This letter will, I hope, help you clear up any misunderstanding</w:t>
      </w:r>
      <w:r w:rsidR="006C5BAB">
        <w:rPr>
          <w:rFonts w:cstheme="minorHAnsi"/>
          <w:color w:val="1C0B83"/>
          <w:sz w:val="24"/>
          <w:szCs w:val="24"/>
          <w:lang w:eastAsia="en-AU"/>
        </w:rPr>
        <w:t xml:space="preserve"> about your duties in the law</w:t>
      </w:r>
      <w:r w:rsidR="00341689">
        <w:rPr>
          <w:rFonts w:cstheme="minorHAnsi"/>
          <w:color w:val="1C0B83"/>
          <w:sz w:val="24"/>
          <w:szCs w:val="24"/>
          <w:lang w:eastAsia="en-AU"/>
        </w:rPr>
        <w:t>.</w:t>
      </w:r>
    </w:p>
    <w:p w14:paraId="3114A144" w14:textId="520F3F06" w:rsidR="000E689D" w:rsidRPr="00172397" w:rsidRDefault="000E689D" w:rsidP="009E16E3">
      <w:pPr>
        <w:pStyle w:val="NoSpacing"/>
        <w:rPr>
          <w:rFonts w:cstheme="minorHAnsi"/>
          <w:color w:val="1C0B83"/>
          <w:sz w:val="24"/>
          <w:szCs w:val="24"/>
          <w:lang w:eastAsia="en-AU"/>
        </w:rPr>
      </w:pPr>
    </w:p>
    <w:p w14:paraId="53692B7E" w14:textId="672FBBED" w:rsidR="009E16E3" w:rsidRPr="00172397" w:rsidRDefault="0013510D" w:rsidP="000E689D">
      <w:pPr>
        <w:pStyle w:val="NoSpacing"/>
        <w:rPr>
          <w:rFonts w:cstheme="minorHAnsi"/>
          <w:color w:val="1C0B83"/>
          <w:sz w:val="24"/>
          <w:szCs w:val="24"/>
          <w:lang w:eastAsia="en-AU"/>
        </w:rPr>
      </w:pPr>
      <w:r>
        <w:rPr>
          <w:rFonts w:cstheme="minorHAnsi"/>
          <w:color w:val="FF0000"/>
          <w:sz w:val="24"/>
          <w:szCs w:val="24"/>
          <w:lang w:eastAsia="en-AU"/>
        </w:rPr>
        <w:t>Name</w:t>
      </w:r>
      <w:r w:rsidR="00172397">
        <w:rPr>
          <w:rFonts w:cstheme="minorHAnsi"/>
          <w:color w:val="1C0B83"/>
          <w:sz w:val="24"/>
          <w:szCs w:val="24"/>
          <w:lang w:eastAsia="en-AU"/>
        </w:rPr>
        <w:t>, i</w:t>
      </w:r>
      <w:r w:rsidR="000E689D" w:rsidRPr="00172397">
        <w:rPr>
          <w:rFonts w:cstheme="minorHAnsi"/>
          <w:color w:val="1C0B83"/>
          <w:sz w:val="24"/>
          <w:szCs w:val="24"/>
          <w:lang w:eastAsia="en-AU"/>
        </w:rPr>
        <w:t>n fact, the</w:t>
      </w:r>
      <w:r w:rsidR="009E16E3" w:rsidRPr="00172397">
        <w:rPr>
          <w:rFonts w:cstheme="minorHAnsi"/>
          <w:color w:val="1C0B83"/>
          <w:sz w:val="24"/>
          <w:szCs w:val="24"/>
          <w:lang w:eastAsia="en-AU"/>
        </w:rPr>
        <w:t xml:space="preserve"> amount sought has </w:t>
      </w:r>
      <w:r w:rsidR="00015A5B" w:rsidRPr="00172397">
        <w:rPr>
          <w:rFonts w:cstheme="minorHAnsi"/>
          <w:color w:val="1C0B83"/>
          <w:sz w:val="24"/>
          <w:szCs w:val="24"/>
          <w:lang w:eastAsia="en-AU"/>
        </w:rPr>
        <w:t xml:space="preserve">already </w:t>
      </w:r>
      <w:r w:rsidR="009E16E3" w:rsidRPr="00172397">
        <w:rPr>
          <w:rFonts w:cstheme="minorHAnsi"/>
          <w:color w:val="1C0B83"/>
          <w:sz w:val="24"/>
          <w:szCs w:val="24"/>
          <w:lang w:eastAsia="en-AU"/>
        </w:rPr>
        <w:t>been settled</w:t>
      </w:r>
      <w:r w:rsidR="00015A5B" w:rsidRPr="00172397">
        <w:rPr>
          <w:rFonts w:cstheme="minorHAnsi"/>
          <w:color w:val="1C0B83"/>
          <w:sz w:val="24"/>
          <w:szCs w:val="24"/>
          <w:lang w:eastAsia="en-AU"/>
        </w:rPr>
        <w:t xml:space="preserve"> and</w:t>
      </w:r>
      <w:r w:rsidR="009E16E3" w:rsidRPr="00172397">
        <w:rPr>
          <w:rFonts w:cstheme="minorHAnsi"/>
          <w:color w:val="1C0B83"/>
          <w:sz w:val="24"/>
          <w:szCs w:val="24"/>
          <w:lang w:eastAsia="en-AU"/>
        </w:rPr>
        <w:t xml:space="preserve"> discharged with a Bill of Exchange</w:t>
      </w:r>
      <w:r w:rsidR="00172397">
        <w:rPr>
          <w:rFonts w:cstheme="minorHAnsi"/>
          <w:color w:val="1C0B83"/>
          <w:sz w:val="24"/>
          <w:szCs w:val="24"/>
          <w:lang w:eastAsia="en-AU"/>
        </w:rPr>
        <w:t xml:space="preserve"> for each one</w:t>
      </w:r>
      <w:r w:rsidR="009E16E3" w:rsidRPr="00172397">
        <w:rPr>
          <w:rFonts w:cstheme="minorHAnsi"/>
          <w:color w:val="1C0B83"/>
          <w:sz w:val="24"/>
          <w:szCs w:val="24"/>
          <w:lang w:eastAsia="en-AU"/>
        </w:rPr>
        <w:t xml:space="preserve">. </w:t>
      </w:r>
      <w:r w:rsidR="00336198" w:rsidRPr="00172397">
        <w:rPr>
          <w:rFonts w:cstheme="minorHAnsi"/>
          <w:color w:val="1C0B83"/>
          <w:sz w:val="24"/>
          <w:szCs w:val="24"/>
          <w:lang w:eastAsia="en-AU"/>
        </w:rPr>
        <w:t xml:space="preserve">I’m sure </w:t>
      </w:r>
      <w:r w:rsidR="00172397">
        <w:rPr>
          <w:rFonts w:cstheme="minorHAnsi"/>
          <w:color w:val="1C0B83"/>
          <w:sz w:val="24"/>
          <w:szCs w:val="24"/>
          <w:lang w:eastAsia="en-AU"/>
        </w:rPr>
        <w:t>they are</w:t>
      </w:r>
      <w:r w:rsidR="00336198" w:rsidRPr="00172397">
        <w:rPr>
          <w:rFonts w:cstheme="minorHAnsi"/>
          <w:color w:val="1C0B83"/>
          <w:sz w:val="24"/>
          <w:szCs w:val="24"/>
          <w:lang w:eastAsia="en-AU"/>
        </w:rPr>
        <w:t xml:space="preserve"> in the file you keep on my account. </w:t>
      </w:r>
    </w:p>
    <w:p w14:paraId="04B6755E" w14:textId="77777777" w:rsidR="009E16E3" w:rsidRPr="00172397" w:rsidRDefault="009E16E3" w:rsidP="009E16E3">
      <w:pPr>
        <w:pStyle w:val="NoSpacing"/>
        <w:rPr>
          <w:rFonts w:cstheme="minorHAnsi"/>
          <w:color w:val="1C0B83"/>
          <w:sz w:val="24"/>
          <w:szCs w:val="24"/>
          <w:lang w:eastAsia="en-AU"/>
        </w:rPr>
      </w:pPr>
    </w:p>
    <w:p w14:paraId="66C13C89" w14:textId="10C97CB4" w:rsidR="009E16E3" w:rsidRDefault="009E16E3" w:rsidP="009E16E3">
      <w:pPr>
        <w:pStyle w:val="NoSpacing"/>
        <w:rPr>
          <w:rFonts w:cstheme="minorHAnsi"/>
          <w:color w:val="1C0B83"/>
          <w:sz w:val="24"/>
          <w:szCs w:val="24"/>
          <w:lang w:eastAsia="en-AU"/>
        </w:rPr>
      </w:pPr>
      <w:r w:rsidRPr="00172397">
        <w:rPr>
          <w:rFonts w:cstheme="minorHAnsi"/>
          <w:color w:val="1C0B83"/>
          <w:sz w:val="24"/>
          <w:szCs w:val="24"/>
          <w:lang w:eastAsia="en-AU"/>
        </w:rPr>
        <w:t>As a Royal Subject sui juris man</w:t>
      </w:r>
      <w:r w:rsidR="003121B1" w:rsidRPr="00172397">
        <w:rPr>
          <w:rFonts w:cstheme="minorHAnsi"/>
          <w:color w:val="1C0B83"/>
          <w:sz w:val="24"/>
          <w:szCs w:val="24"/>
          <w:lang w:eastAsia="en-AU"/>
        </w:rPr>
        <w:t xml:space="preserve"> and</w:t>
      </w:r>
      <w:r w:rsidRPr="00172397">
        <w:rPr>
          <w:rFonts w:cstheme="minorHAnsi"/>
          <w:color w:val="1C0B83"/>
          <w:sz w:val="24"/>
          <w:szCs w:val="24"/>
          <w:lang w:eastAsia="en-AU"/>
        </w:rPr>
        <w:t xml:space="preserve"> Creditor, </w:t>
      </w:r>
      <w:r w:rsidR="00573A10" w:rsidRPr="00172397">
        <w:rPr>
          <w:rFonts w:cstheme="minorHAnsi"/>
          <w:color w:val="1C0B83"/>
          <w:sz w:val="24"/>
          <w:szCs w:val="24"/>
          <w:lang w:eastAsia="en-AU"/>
        </w:rPr>
        <w:t>I</w:t>
      </w:r>
      <w:r w:rsidRPr="00172397">
        <w:rPr>
          <w:rFonts w:cstheme="minorHAnsi"/>
          <w:color w:val="1C0B83"/>
          <w:sz w:val="24"/>
          <w:szCs w:val="24"/>
          <w:lang w:eastAsia="en-AU"/>
        </w:rPr>
        <w:t xml:space="preserve"> have already honourably fulfilled </w:t>
      </w:r>
      <w:r w:rsidR="00573A10" w:rsidRPr="00172397">
        <w:rPr>
          <w:rFonts w:cstheme="minorHAnsi"/>
          <w:color w:val="1C0B83"/>
          <w:sz w:val="24"/>
          <w:szCs w:val="24"/>
          <w:lang w:eastAsia="en-AU"/>
        </w:rPr>
        <w:t>my</w:t>
      </w:r>
      <w:r w:rsidRPr="00172397">
        <w:rPr>
          <w:rFonts w:cstheme="minorHAnsi"/>
          <w:color w:val="1C0B83"/>
          <w:sz w:val="24"/>
          <w:szCs w:val="24"/>
          <w:lang w:eastAsia="en-AU"/>
        </w:rPr>
        <w:t xml:space="preserve"> Fiduciary Duty as the Executor of this account. It</w:t>
      </w:r>
      <w:r w:rsidR="00573A10" w:rsidRPr="00172397">
        <w:rPr>
          <w:rFonts w:cstheme="minorHAnsi"/>
          <w:color w:val="1C0B83"/>
          <w:sz w:val="24"/>
          <w:szCs w:val="24"/>
          <w:lang w:eastAsia="en-AU"/>
        </w:rPr>
        <w:t xml:space="preserve"> is</w:t>
      </w:r>
      <w:r w:rsidRPr="00172397">
        <w:rPr>
          <w:rFonts w:cstheme="minorHAnsi"/>
          <w:color w:val="1C0B83"/>
          <w:sz w:val="24"/>
          <w:szCs w:val="24"/>
          <w:lang w:eastAsia="en-AU"/>
        </w:rPr>
        <w:t xml:space="preserve"> recommended </w:t>
      </w:r>
      <w:r w:rsidR="00573A10" w:rsidRPr="00172397">
        <w:rPr>
          <w:rFonts w:cstheme="minorHAnsi"/>
          <w:color w:val="1C0B83"/>
          <w:sz w:val="24"/>
          <w:szCs w:val="24"/>
          <w:lang w:eastAsia="en-AU"/>
        </w:rPr>
        <w:t>y</w:t>
      </w:r>
      <w:r w:rsidRPr="00172397">
        <w:rPr>
          <w:rFonts w:cstheme="minorHAnsi"/>
          <w:color w:val="1C0B83"/>
          <w:sz w:val="24"/>
          <w:szCs w:val="24"/>
          <w:lang w:eastAsia="en-AU"/>
        </w:rPr>
        <w:t>ou fulfill yours accordingly.</w:t>
      </w:r>
    </w:p>
    <w:p w14:paraId="4377AC1A" w14:textId="77777777" w:rsidR="00172397" w:rsidRDefault="00172397" w:rsidP="009E16E3">
      <w:pPr>
        <w:pStyle w:val="NoSpacing"/>
        <w:rPr>
          <w:rFonts w:cstheme="minorHAnsi"/>
          <w:color w:val="1C0B83"/>
          <w:sz w:val="24"/>
          <w:szCs w:val="24"/>
          <w:lang w:eastAsia="en-AU"/>
        </w:rPr>
      </w:pPr>
    </w:p>
    <w:p w14:paraId="16C09332" w14:textId="62CD8F57" w:rsidR="00341689" w:rsidRDefault="009511F0" w:rsidP="00172397">
      <w:pPr>
        <w:pStyle w:val="NoSpacing"/>
        <w:rPr>
          <w:rFonts w:cstheme="minorHAnsi"/>
          <w:color w:val="1C0B83"/>
          <w:sz w:val="24"/>
          <w:szCs w:val="24"/>
          <w:lang w:eastAsia="en-AU"/>
        </w:rPr>
      </w:pPr>
      <w:r>
        <w:rPr>
          <w:rFonts w:cstheme="minorHAnsi"/>
          <w:color w:val="1C0B83"/>
          <w:sz w:val="24"/>
          <w:szCs w:val="24"/>
          <w:lang w:eastAsia="en-AU"/>
        </w:rPr>
        <w:t>However, it appears you are unaware of your legal obligations under the Bills of Exchange Act 1909</w:t>
      </w:r>
      <w:r w:rsidR="00341689">
        <w:rPr>
          <w:rFonts w:cstheme="minorHAnsi"/>
          <w:color w:val="1C0B83"/>
          <w:sz w:val="24"/>
          <w:szCs w:val="24"/>
          <w:lang w:eastAsia="en-AU"/>
        </w:rPr>
        <w:t xml:space="preserve"> and you believe you can bill me again. </w:t>
      </w:r>
      <w:r w:rsidR="009D1335">
        <w:rPr>
          <w:rFonts w:cstheme="minorHAnsi"/>
          <w:color w:val="1C0B83"/>
          <w:sz w:val="24"/>
          <w:szCs w:val="24"/>
          <w:lang w:eastAsia="en-AU"/>
        </w:rPr>
        <w:t xml:space="preserve">Either you have lost the original BOE’s I sent, or you have not accepted them. However, </w:t>
      </w:r>
      <w:r w:rsidR="00341689">
        <w:rPr>
          <w:rFonts w:cstheme="minorHAnsi"/>
          <w:color w:val="1C0B83"/>
          <w:sz w:val="24"/>
          <w:szCs w:val="24"/>
          <w:lang w:eastAsia="en-AU"/>
        </w:rPr>
        <w:t xml:space="preserve">I am happy to settle this </w:t>
      </w:r>
      <w:r w:rsidR="00341689" w:rsidRPr="0013510D">
        <w:rPr>
          <w:rFonts w:cstheme="minorHAnsi"/>
          <w:color w:val="FF0000"/>
          <w:sz w:val="24"/>
          <w:szCs w:val="24"/>
          <w:lang w:eastAsia="en-AU"/>
        </w:rPr>
        <w:t>consolidated</w:t>
      </w:r>
      <w:r w:rsidR="0013510D">
        <w:rPr>
          <w:rFonts w:cstheme="minorHAnsi"/>
          <w:color w:val="1C0B83"/>
          <w:sz w:val="24"/>
          <w:szCs w:val="24"/>
          <w:lang w:eastAsia="en-AU"/>
        </w:rPr>
        <w:t xml:space="preserve"> </w:t>
      </w:r>
      <w:r w:rsidR="0013510D" w:rsidRPr="0013510D">
        <w:rPr>
          <w:rFonts w:cstheme="minorHAnsi"/>
          <w:color w:val="FF0000"/>
          <w:sz w:val="24"/>
          <w:szCs w:val="24"/>
          <w:lang w:eastAsia="en-AU"/>
        </w:rPr>
        <w:t>(delete if not relevant)</w:t>
      </w:r>
      <w:r w:rsidR="00341689" w:rsidRPr="0013510D">
        <w:rPr>
          <w:rFonts w:cstheme="minorHAnsi"/>
          <w:color w:val="1C0B83"/>
          <w:sz w:val="24"/>
          <w:szCs w:val="24"/>
          <w:lang w:eastAsia="en-AU"/>
        </w:rPr>
        <w:t xml:space="preserve"> </w:t>
      </w:r>
      <w:r w:rsidR="00341689">
        <w:rPr>
          <w:rFonts w:cstheme="minorHAnsi"/>
          <w:color w:val="1C0B83"/>
          <w:sz w:val="24"/>
          <w:szCs w:val="24"/>
          <w:lang w:eastAsia="en-AU"/>
        </w:rPr>
        <w:t>account with the enclosed Bill of Exchange</w:t>
      </w:r>
      <w:r w:rsidR="009D1335">
        <w:rPr>
          <w:rFonts w:cstheme="minorHAnsi"/>
          <w:color w:val="1C0B83"/>
          <w:sz w:val="24"/>
          <w:szCs w:val="24"/>
          <w:lang w:eastAsia="en-AU"/>
        </w:rPr>
        <w:t xml:space="preserve"> instead</w:t>
      </w:r>
      <w:r w:rsidR="00341689">
        <w:rPr>
          <w:rFonts w:cstheme="minorHAnsi"/>
          <w:color w:val="1C0B83"/>
          <w:sz w:val="24"/>
          <w:szCs w:val="24"/>
          <w:lang w:eastAsia="en-AU"/>
        </w:rPr>
        <w:t xml:space="preserve">. </w:t>
      </w:r>
    </w:p>
    <w:p w14:paraId="2A21FEBB" w14:textId="77777777" w:rsidR="00341689" w:rsidRDefault="00341689" w:rsidP="00172397">
      <w:pPr>
        <w:pStyle w:val="NoSpacing"/>
        <w:rPr>
          <w:rFonts w:cstheme="minorHAnsi"/>
          <w:color w:val="1C0B83"/>
          <w:sz w:val="24"/>
          <w:szCs w:val="24"/>
          <w:lang w:eastAsia="en-AU"/>
        </w:rPr>
      </w:pPr>
    </w:p>
    <w:p w14:paraId="4636AE63" w14:textId="0AC09ED5" w:rsidR="009E16E3" w:rsidRDefault="00341689" w:rsidP="00172397">
      <w:pPr>
        <w:pStyle w:val="NoSpacing"/>
        <w:rPr>
          <w:rFonts w:cstheme="minorHAnsi"/>
          <w:color w:val="1C0B83"/>
          <w:sz w:val="24"/>
          <w:szCs w:val="24"/>
          <w:lang w:eastAsia="en-AU"/>
        </w:rPr>
      </w:pPr>
      <w:r>
        <w:rPr>
          <w:rFonts w:cstheme="minorHAnsi"/>
          <w:color w:val="1C0B83"/>
          <w:sz w:val="24"/>
          <w:szCs w:val="24"/>
          <w:lang w:eastAsia="en-AU"/>
        </w:rPr>
        <w:t>It appears you are unaware of the law</w:t>
      </w:r>
      <w:r w:rsidR="009511F0">
        <w:rPr>
          <w:rFonts w:cstheme="minorHAnsi"/>
          <w:color w:val="1C0B83"/>
          <w:sz w:val="24"/>
          <w:szCs w:val="24"/>
          <w:lang w:eastAsia="en-AU"/>
        </w:rPr>
        <w:t xml:space="preserve">, so the following excerpts from the </w:t>
      </w:r>
      <w:r>
        <w:rPr>
          <w:rFonts w:cstheme="minorHAnsi"/>
          <w:color w:val="1C0B83"/>
          <w:sz w:val="24"/>
          <w:szCs w:val="24"/>
          <w:lang w:eastAsia="en-AU"/>
        </w:rPr>
        <w:t>government website where all Acts are published</w:t>
      </w:r>
      <w:r w:rsidR="009511F0">
        <w:rPr>
          <w:rFonts w:cstheme="minorHAnsi"/>
          <w:color w:val="1C0B83"/>
          <w:sz w:val="24"/>
          <w:szCs w:val="24"/>
          <w:lang w:eastAsia="en-AU"/>
        </w:rPr>
        <w:t xml:space="preserve"> will help you understand how to better perform your fiduciary duties in future. Please refer to the full Bills of Exchange (BoE) Act here:</w:t>
      </w:r>
      <w:r w:rsidR="009511F0">
        <w:rPr>
          <w:rFonts w:cstheme="minorHAnsi"/>
          <w:color w:val="1C0B83"/>
          <w:sz w:val="24"/>
          <w:szCs w:val="24"/>
          <w:lang w:eastAsia="en-AU"/>
        </w:rPr>
        <w:br/>
      </w:r>
      <w:r w:rsidRPr="00341689">
        <w:rPr>
          <w:rFonts w:cstheme="minorHAnsi"/>
          <w:color w:val="1C0B83"/>
          <w:sz w:val="24"/>
          <w:szCs w:val="24"/>
          <w:lang w:eastAsia="en-AU"/>
        </w:rPr>
        <w:t>https://www.austlii.edu.au/cgi-bin/viewdb/au/legis/cth/consol_act/boea1909148/</w:t>
      </w:r>
    </w:p>
    <w:p w14:paraId="57E8FC2C" w14:textId="77777777" w:rsidR="009511F0" w:rsidRDefault="009511F0" w:rsidP="00172397">
      <w:pPr>
        <w:pStyle w:val="NoSpacing"/>
        <w:rPr>
          <w:rFonts w:cstheme="minorHAnsi"/>
          <w:color w:val="1C0B83"/>
          <w:sz w:val="24"/>
          <w:szCs w:val="24"/>
          <w:lang w:eastAsia="en-AU"/>
        </w:rPr>
      </w:pPr>
    </w:p>
    <w:p w14:paraId="29B5E148" w14:textId="3C5BFC41" w:rsidR="00172397" w:rsidRDefault="009511F0" w:rsidP="00172397">
      <w:pPr>
        <w:pStyle w:val="NoSpacing"/>
        <w:rPr>
          <w:rFonts w:cstheme="minorHAnsi"/>
          <w:color w:val="1C0B83"/>
          <w:sz w:val="24"/>
          <w:szCs w:val="24"/>
          <w:lang w:eastAsia="en-AU"/>
        </w:rPr>
      </w:pPr>
      <w:r>
        <w:rPr>
          <w:rFonts w:cstheme="minorHAnsi"/>
          <w:color w:val="1C0B83"/>
          <w:sz w:val="24"/>
          <w:szCs w:val="24"/>
          <w:lang w:eastAsia="en-AU"/>
        </w:rPr>
        <w:t>And take note of the following sections:</w:t>
      </w:r>
    </w:p>
    <w:p w14:paraId="31A262BE" w14:textId="77777777"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SECT 8</w:t>
      </w:r>
    </w:p>
    <w:p w14:paraId="3DB2DB08" w14:textId="77777777"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Bill of exchange defined</w:t>
      </w:r>
    </w:p>
    <w:p w14:paraId="567F1B01" w14:textId="154C604E" w:rsidR="00172397" w:rsidRDefault="009511F0" w:rsidP="009511F0">
      <w:pPr>
        <w:pStyle w:val="NoSpacing"/>
        <w:numPr>
          <w:ilvl w:val="0"/>
          <w:numId w:val="3"/>
        </w:numPr>
        <w:rPr>
          <w:rFonts w:cstheme="minorHAnsi"/>
          <w:color w:val="1C0B83"/>
          <w:sz w:val="24"/>
          <w:szCs w:val="24"/>
          <w:lang w:eastAsia="en-AU"/>
        </w:rPr>
      </w:pPr>
      <w:r w:rsidRPr="009511F0">
        <w:rPr>
          <w:rFonts w:cstheme="minorHAnsi"/>
          <w:color w:val="1C0B83"/>
          <w:sz w:val="24"/>
          <w:szCs w:val="24"/>
          <w:lang w:eastAsia="en-AU"/>
        </w:rPr>
        <w:t>A bill of exchange is an unconditional order in writing, addressed by one person to another, signed by the person giving it, requiring the person to whom it is addressed to pay on demand, or at a fixed or determinable future time, a sum certain in money to or to the order of a specified person, or to bearer.</w:t>
      </w:r>
    </w:p>
    <w:p w14:paraId="58ECF3A8" w14:textId="77777777" w:rsidR="009511F0" w:rsidRDefault="009511F0" w:rsidP="009511F0">
      <w:pPr>
        <w:pStyle w:val="NoSpacing"/>
        <w:rPr>
          <w:rFonts w:cstheme="minorHAnsi"/>
          <w:color w:val="1C0B83"/>
          <w:sz w:val="24"/>
          <w:szCs w:val="24"/>
          <w:lang w:eastAsia="en-AU"/>
        </w:rPr>
      </w:pPr>
    </w:p>
    <w:p w14:paraId="1B662CE6" w14:textId="67E4759C" w:rsidR="009511F0" w:rsidRDefault="006C5BAB" w:rsidP="009511F0">
      <w:pPr>
        <w:pStyle w:val="NoSpacing"/>
        <w:rPr>
          <w:rFonts w:cstheme="minorHAnsi"/>
          <w:color w:val="1C0B83"/>
          <w:sz w:val="24"/>
          <w:szCs w:val="24"/>
          <w:lang w:eastAsia="en-AU"/>
        </w:rPr>
      </w:pPr>
      <w:r>
        <w:rPr>
          <w:rFonts w:cstheme="minorHAnsi"/>
          <w:color w:val="1C0B83"/>
          <w:sz w:val="24"/>
          <w:szCs w:val="24"/>
          <w:lang w:eastAsia="en-AU"/>
        </w:rPr>
        <w:t xml:space="preserve">Ryan, </w:t>
      </w:r>
      <w:r w:rsidR="009511F0">
        <w:rPr>
          <w:rFonts w:cstheme="minorHAnsi"/>
          <w:color w:val="1C0B83"/>
          <w:sz w:val="24"/>
          <w:szCs w:val="24"/>
          <w:lang w:eastAsia="en-AU"/>
        </w:rPr>
        <w:t xml:space="preserve">Section 47 is particularly essential </w:t>
      </w:r>
      <w:r>
        <w:rPr>
          <w:rFonts w:cstheme="minorHAnsi"/>
          <w:color w:val="1C0B83"/>
          <w:sz w:val="24"/>
          <w:szCs w:val="24"/>
          <w:lang w:eastAsia="en-AU"/>
        </w:rPr>
        <w:t xml:space="preserve">for you </w:t>
      </w:r>
      <w:r w:rsidR="009511F0">
        <w:rPr>
          <w:rFonts w:cstheme="minorHAnsi"/>
          <w:color w:val="1C0B83"/>
          <w:sz w:val="24"/>
          <w:szCs w:val="24"/>
          <w:lang w:eastAsia="en-AU"/>
        </w:rPr>
        <w:t>to understand:</w:t>
      </w:r>
    </w:p>
    <w:p w14:paraId="6C764427" w14:textId="77777777" w:rsidR="009511F0" w:rsidRDefault="009511F0" w:rsidP="009511F0">
      <w:pPr>
        <w:pStyle w:val="NoSpacing"/>
        <w:rPr>
          <w:rFonts w:cstheme="minorHAnsi"/>
          <w:color w:val="1C0B83"/>
          <w:sz w:val="24"/>
          <w:szCs w:val="24"/>
          <w:lang w:eastAsia="en-AU"/>
        </w:rPr>
      </w:pPr>
    </w:p>
    <w:p w14:paraId="6422AFF3" w14:textId="77777777" w:rsidR="009511F0" w:rsidRDefault="009511F0" w:rsidP="009511F0">
      <w:pPr>
        <w:pStyle w:val="NoSpacing"/>
        <w:rPr>
          <w:rFonts w:cstheme="minorHAnsi"/>
          <w:color w:val="1C0B83"/>
          <w:sz w:val="24"/>
          <w:szCs w:val="24"/>
          <w:lang w:eastAsia="en-AU"/>
        </w:rPr>
      </w:pPr>
      <w:r>
        <w:rPr>
          <w:rFonts w:cstheme="minorHAnsi"/>
          <w:color w:val="1C0B83"/>
          <w:sz w:val="24"/>
          <w:szCs w:val="24"/>
          <w:lang w:eastAsia="en-AU"/>
        </w:rPr>
        <w:t>SECT 47</w:t>
      </w:r>
    </w:p>
    <w:p w14:paraId="10F47FC1" w14:textId="0C884DF0"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Non - acceptance</w:t>
      </w:r>
    </w:p>
    <w:p w14:paraId="6DFF7920" w14:textId="49BF4B00" w:rsid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 xml:space="preserve">When a bill is duly presented for acceptance and is not accepted within the customary time, the person presenting it must treat it as dishonoured by non - acceptance. If the person does not, the holder shall lose his or her right of recourse against the drawer and </w:t>
      </w:r>
      <w:proofErr w:type="spellStart"/>
      <w:r w:rsidRPr="009511F0">
        <w:rPr>
          <w:rFonts w:cstheme="minorHAnsi"/>
          <w:color w:val="1C0B83"/>
          <w:sz w:val="24"/>
          <w:szCs w:val="24"/>
          <w:lang w:eastAsia="en-AU"/>
        </w:rPr>
        <w:t>indorsers</w:t>
      </w:r>
      <w:proofErr w:type="spellEnd"/>
      <w:r w:rsidRPr="009511F0">
        <w:rPr>
          <w:rFonts w:cstheme="minorHAnsi"/>
          <w:color w:val="1C0B83"/>
          <w:sz w:val="24"/>
          <w:szCs w:val="24"/>
          <w:lang w:eastAsia="en-AU"/>
        </w:rPr>
        <w:t>.</w:t>
      </w:r>
    </w:p>
    <w:p w14:paraId="70CC3D2D" w14:textId="77777777" w:rsidR="009511F0" w:rsidRDefault="009511F0" w:rsidP="009511F0">
      <w:pPr>
        <w:pStyle w:val="NoSpacing"/>
        <w:rPr>
          <w:rFonts w:cstheme="minorHAnsi"/>
          <w:color w:val="1C0B83"/>
          <w:sz w:val="24"/>
          <w:szCs w:val="24"/>
          <w:lang w:eastAsia="en-AU"/>
        </w:rPr>
      </w:pPr>
    </w:p>
    <w:p w14:paraId="7788024D" w14:textId="75DD34AA" w:rsidR="006C5BAB" w:rsidRDefault="006C5BAB" w:rsidP="009511F0">
      <w:pPr>
        <w:pStyle w:val="NoSpacing"/>
        <w:rPr>
          <w:rFonts w:cstheme="minorHAnsi"/>
          <w:color w:val="1C0B83"/>
          <w:sz w:val="24"/>
          <w:szCs w:val="24"/>
          <w:lang w:eastAsia="en-AU"/>
        </w:rPr>
      </w:pPr>
      <w:r>
        <w:rPr>
          <w:rFonts w:cstheme="minorHAnsi"/>
          <w:color w:val="1C0B83"/>
          <w:sz w:val="24"/>
          <w:szCs w:val="24"/>
          <w:lang w:eastAsia="en-AU"/>
        </w:rPr>
        <w:t xml:space="preserve">The customary time is 72 hours to respond to a Bill of Exchange. </w:t>
      </w:r>
    </w:p>
    <w:p w14:paraId="54C9719E" w14:textId="77777777" w:rsidR="006C5BAB" w:rsidRDefault="006C5BAB" w:rsidP="009511F0">
      <w:pPr>
        <w:pStyle w:val="NoSpacing"/>
        <w:rPr>
          <w:rFonts w:cstheme="minorHAnsi"/>
          <w:color w:val="1C0B83"/>
          <w:sz w:val="24"/>
          <w:szCs w:val="24"/>
          <w:lang w:eastAsia="en-AU"/>
        </w:rPr>
      </w:pPr>
    </w:p>
    <w:p w14:paraId="3988592F" w14:textId="37CD29CD" w:rsidR="009511F0" w:rsidRDefault="009511F0" w:rsidP="009511F0">
      <w:pPr>
        <w:pStyle w:val="NoSpacing"/>
        <w:rPr>
          <w:rFonts w:cstheme="minorHAnsi"/>
          <w:color w:val="1C0B83"/>
          <w:sz w:val="24"/>
          <w:szCs w:val="24"/>
          <w:lang w:eastAsia="en-AU"/>
        </w:rPr>
      </w:pPr>
      <w:r>
        <w:rPr>
          <w:rFonts w:cstheme="minorHAnsi"/>
          <w:color w:val="1C0B83"/>
          <w:sz w:val="24"/>
          <w:szCs w:val="24"/>
          <w:lang w:eastAsia="en-AU"/>
        </w:rPr>
        <w:t xml:space="preserve">Section 48 explains how a Bill </w:t>
      </w:r>
      <w:r w:rsidR="00671817">
        <w:rPr>
          <w:rFonts w:cstheme="minorHAnsi"/>
          <w:color w:val="1C0B83"/>
          <w:sz w:val="24"/>
          <w:szCs w:val="24"/>
          <w:lang w:eastAsia="en-AU"/>
        </w:rPr>
        <w:t xml:space="preserve">that </w:t>
      </w:r>
      <w:r>
        <w:rPr>
          <w:rFonts w:cstheme="minorHAnsi"/>
          <w:color w:val="1C0B83"/>
          <w:sz w:val="24"/>
          <w:szCs w:val="24"/>
          <w:lang w:eastAsia="en-AU"/>
        </w:rPr>
        <w:t xml:space="preserve">is dishonoured, thus </w:t>
      </w:r>
      <w:r w:rsidR="00671817">
        <w:rPr>
          <w:rFonts w:cstheme="minorHAnsi"/>
          <w:color w:val="1C0B83"/>
          <w:sz w:val="24"/>
          <w:szCs w:val="24"/>
          <w:lang w:eastAsia="en-AU"/>
        </w:rPr>
        <w:t>settles</w:t>
      </w:r>
      <w:r>
        <w:rPr>
          <w:rFonts w:cstheme="minorHAnsi"/>
          <w:color w:val="1C0B83"/>
          <w:sz w:val="24"/>
          <w:szCs w:val="24"/>
          <w:lang w:eastAsia="en-AU"/>
        </w:rPr>
        <w:t xml:space="preserve"> the account, and no further demands may be made.</w:t>
      </w:r>
    </w:p>
    <w:p w14:paraId="1488BF83" w14:textId="77777777" w:rsidR="009511F0" w:rsidRDefault="009511F0" w:rsidP="009511F0">
      <w:pPr>
        <w:pStyle w:val="NoSpacing"/>
        <w:rPr>
          <w:rFonts w:cstheme="minorHAnsi"/>
          <w:color w:val="1C0B83"/>
          <w:sz w:val="24"/>
          <w:szCs w:val="24"/>
          <w:lang w:eastAsia="en-AU"/>
        </w:rPr>
      </w:pPr>
    </w:p>
    <w:p w14:paraId="59A0630D" w14:textId="77777777"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SECT 48</w:t>
      </w:r>
    </w:p>
    <w:p w14:paraId="7904C7E8" w14:textId="77777777"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Dishonour by non - acceptance and its consequences</w:t>
      </w:r>
    </w:p>
    <w:p w14:paraId="13576699" w14:textId="378538A1"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 xml:space="preserve"> (1)  A bill is dishonoured by non - acceptance:</w:t>
      </w:r>
    </w:p>
    <w:p w14:paraId="1257B2AA" w14:textId="0CDA3DF3"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 xml:space="preserve"> (a)  when it is duly presented for acceptance, and such an acceptance as is prescribed by this Act is refused or cannot be obtained; or</w:t>
      </w:r>
    </w:p>
    <w:p w14:paraId="18B2AA45" w14:textId="2B87555E" w:rsidR="009511F0" w:rsidRP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 xml:space="preserve"> (b)  when presentment for acceptance is excused, and the bill is not accepted.</w:t>
      </w:r>
    </w:p>
    <w:p w14:paraId="5B0BF079" w14:textId="193AD5C3" w:rsidR="009511F0" w:rsidRDefault="009511F0" w:rsidP="009511F0">
      <w:pPr>
        <w:pStyle w:val="NoSpacing"/>
        <w:rPr>
          <w:rFonts w:cstheme="minorHAnsi"/>
          <w:color w:val="1C0B83"/>
          <w:sz w:val="24"/>
          <w:szCs w:val="24"/>
          <w:lang w:eastAsia="en-AU"/>
        </w:rPr>
      </w:pPr>
      <w:r w:rsidRPr="009511F0">
        <w:rPr>
          <w:rFonts w:cstheme="minorHAnsi"/>
          <w:color w:val="1C0B83"/>
          <w:sz w:val="24"/>
          <w:szCs w:val="24"/>
          <w:lang w:eastAsia="en-AU"/>
        </w:rPr>
        <w:t xml:space="preserve"> (2)  Subject to the provisions of this Act, when a bill is dishonoured by non - acceptance, an immediate right of recourse against the drawer and </w:t>
      </w:r>
      <w:proofErr w:type="spellStart"/>
      <w:r w:rsidRPr="009511F0">
        <w:rPr>
          <w:rFonts w:cstheme="minorHAnsi"/>
          <w:color w:val="1C0B83"/>
          <w:sz w:val="24"/>
          <w:szCs w:val="24"/>
          <w:lang w:eastAsia="en-AU"/>
        </w:rPr>
        <w:t>indorsers</w:t>
      </w:r>
      <w:proofErr w:type="spellEnd"/>
      <w:r w:rsidRPr="009511F0">
        <w:rPr>
          <w:rFonts w:cstheme="minorHAnsi"/>
          <w:color w:val="1C0B83"/>
          <w:sz w:val="24"/>
          <w:szCs w:val="24"/>
          <w:lang w:eastAsia="en-AU"/>
        </w:rPr>
        <w:t xml:space="preserve"> accrues to the holder, and no presentment for payment is necessary.</w:t>
      </w:r>
    </w:p>
    <w:p w14:paraId="70E94016" w14:textId="77777777" w:rsidR="009511F0" w:rsidRDefault="009511F0" w:rsidP="009511F0">
      <w:pPr>
        <w:pStyle w:val="NoSpacing"/>
        <w:rPr>
          <w:rFonts w:cstheme="minorHAnsi"/>
          <w:color w:val="1C0B83"/>
          <w:sz w:val="24"/>
          <w:szCs w:val="24"/>
          <w:lang w:eastAsia="en-AU"/>
        </w:rPr>
      </w:pPr>
    </w:p>
    <w:p w14:paraId="23FF6267" w14:textId="77777777" w:rsidR="00AA40E9" w:rsidRDefault="009511F0" w:rsidP="009511F0">
      <w:pPr>
        <w:pStyle w:val="NoSpacing"/>
        <w:rPr>
          <w:rFonts w:cstheme="minorHAnsi"/>
          <w:color w:val="1C0B83"/>
          <w:sz w:val="24"/>
          <w:szCs w:val="24"/>
          <w:lang w:eastAsia="en-AU"/>
        </w:rPr>
      </w:pPr>
      <w:r>
        <w:rPr>
          <w:rFonts w:cstheme="minorHAnsi"/>
          <w:color w:val="1C0B83"/>
          <w:sz w:val="24"/>
          <w:szCs w:val="24"/>
          <w:lang w:eastAsia="en-AU"/>
        </w:rPr>
        <w:t xml:space="preserve">These sections are copied verbatim from the Bills of Exchange Act 1909, and provided here for your consideration. Should you continue to demand money from me, </w:t>
      </w:r>
      <w:r w:rsidR="00341689">
        <w:rPr>
          <w:rFonts w:cstheme="minorHAnsi"/>
          <w:color w:val="1C0B83"/>
          <w:sz w:val="24"/>
          <w:szCs w:val="24"/>
          <w:lang w:eastAsia="en-AU"/>
        </w:rPr>
        <w:t xml:space="preserve">this would indicate that you consider yourself and your company SPER exempt from the law. </w:t>
      </w:r>
    </w:p>
    <w:p w14:paraId="12D21B02" w14:textId="77777777" w:rsidR="00AA40E9" w:rsidRDefault="00AA40E9" w:rsidP="009511F0">
      <w:pPr>
        <w:pStyle w:val="NoSpacing"/>
        <w:rPr>
          <w:rFonts w:cstheme="minorHAnsi"/>
          <w:color w:val="1C0B83"/>
          <w:sz w:val="24"/>
          <w:szCs w:val="24"/>
          <w:lang w:eastAsia="en-AU"/>
        </w:rPr>
      </w:pPr>
    </w:p>
    <w:p w14:paraId="7460DD38" w14:textId="2B9593F6" w:rsidR="009511F0" w:rsidRDefault="00AA40E9" w:rsidP="009511F0">
      <w:pPr>
        <w:pStyle w:val="NoSpacing"/>
        <w:rPr>
          <w:rFonts w:cstheme="minorHAnsi"/>
          <w:color w:val="1C0B83"/>
          <w:sz w:val="24"/>
          <w:szCs w:val="24"/>
          <w:lang w:eastAsia="en-AU"/>
        </w:rPr>
      </w:pPr>
      <w:r>
        <w:rPr>
          <w:rFonts w:cstheme="minorHAnsi"/>
          <w:color w:val="1C0B83"/>
          <w:sz w:val="24"/>
          <w:szCs w:val="24"/>
          <w:lang w:eastAsia="en-AU"/>
        </w:rPr>
        <w:t xml:space="preserve">To put your mind at ease, </w:t>
      </w:r>
      <w:r w:rsidR="00341689">
        <w:rPr>
          <w:rFonts w:cstheme="minorHAnsi"/>
          <w:color w:val="1C0B83"/>
          <w:sz w:val="24"/>
          <w:szCs w:val="24"/>
          <w:lang w:eastAsia="en-AU"/>
        </w:rPr>
        <w:t>I have provided a redacted copy of an FOI request made to the Federal Attorney General asking him to provide evidence of an exemption for any government departments from complying with the Bills of Exchange Act 1909.</w:t>
      </w:r>
      <w:r w:rsidR="00671817">
        <w:rPr>
          <w:rFonts w:cstheme="minorHAnsi"/>
          <w:color w:val="1C0B83"/>
          <w:sz w:val="24"/>
          <w:szCs w:val="24"/>
          <w:lang w:eastAsia="en-AU"/>
        </w:rPr>
        <w:t xml:space="preserve"> You are welcome to contact the Attorney </w:t>
      </w:r>
      <w:r w:rsidR="0013510D">
        <w:rPr>
          <w:rFonts w:cstheme="minorHAnsi"/>
          <w:color w:val="1C0B83"/>
          <w:sz w:val="24"/>
          <w:szCs w:val="24"/>
          <w:lang w:eastAsia="en-AU"/>
        </w:rPr>
        <w:t>General’s</w:t>
      </w:r>
      <w:r w:rsidR="00671817">
        <w:rPr>
          <w:rFonts w:cstheme="minorHAnsi"/>
          <w:color w:val="1C0B83"/>
          <w:sz w:val="24"/>
          <w:szCs w:val="24"/>
          <w:lang w:eastAsia="en-AU"/>
        </w:rPr>
        <w:t xml:space="preserve"> Office to confirm that the enclosed letter was indeed sent from his office.</w:t>
      </w:r>
    </w:p>
    <w:p w14:paraId="401D36DF" w14:textId="77777777" w:rsidR="00341689" w:rsidRDefault="00341689" w:rsidP="009511F0">
      <w:pPr>
        <w:pStyle w:val="NoSpacing"/>
        <w:rPr>
          <w:rFonts w:cstheme="minorHAnsi"/>
          <w:color w:val="1C0B83"/>
          <w:sz w:val="24"/>
          <w:szCs w:val="24"/>
          <w:lang w:eastAsia="en-AU"/>
        </w:rPr>
      </w:pPr>
    </w:p>
    <w:p w14:paraId="08DC2E26" w14:textId="523FEF4C" w:rsidR="00341689" w:rsidRDefault="00341689" w:rsidP="009511F0">
      <w:pPr>
        <w:pStyle w:val="NoSpacing"/>
        <w:rPr>
          <w:rFonts w:cstheme="minorHAnsi"/>
          <w:color w:val="1C0B83"/>
          <w:sz w:val="24"/>
          <w:szCs w:val="24"/>
          <w:lang w:eastAsia="en-AU"/>
        </w:rPr>
      </w:pPr>
      <w:r>
        <w:rPr>
          <w:rFonts w:cstheme="minorHAnsi"/>
          <w:color w:val="1C0B83"/>
          <w:sz w:val="24"/>
          <w:szCs w:val="24"/>
          <w:lang w:eastAsia="en-AU"/>
        </w:rPr>
        <w:lastRenderedPageBreak/>
        <w:t xml:space="preserve">In response, the Attorney General has confirmed that his researchers could find no evidence or proof that </w:t>
      </w:r>
      <w:r w:rsidRPr="006C5BAB">
        <w:rPr>
          <w:rFonts w:cstheme="minorHAnsi"/>
          <w:b/>
          <w:bCs/>
          <w:i/>
          <w:iCs/>
          <w:color w:val="1C0B83"/>
          <w:sz w:val="24"/>
          <w:szCs w:val="24"/>
          <w:lang w:eastAsia="en-AU"/>
        </w:rPr>
        <w:t>any</w:t>
      </w:r>
      <w:r>
        <w:rPr>
          <w:rFonts w:cstheme="minorHAnsi"/>
          <w:color w:val="1C0B83"/>
          <w:sz w:val="24"/>
          <w:szCs w:val="24"/>
          <w:lang w:eastAsia="en-AU"/>
        </w:rPr>
        <w:t xml:space="preserve"> government department, which you have confirmed in your presentment includes </w:t>
      </w:r>
      <w:r w:rsidR="0013510D">
        <w:rPr>
          <w:rFonts w:cstheme="minorHAnsi"/>
          <w:color w:val="FF0000"/>
          <w:sz w:val="24"/>
          <w:szCs w:val="24"/>
          <w:lang w:eastAsia="en-AU"/>
        </w:rPr>
        <w:t>Organisation</w:t>
      </w:r>
      <w:r>
        <w:rPr>
          <w:rFonts w:cstheme="minorHAnsi"/>
          <w:color w:val="1C0B83"/>
          <w:sz w:val="24"/>
          <w:szCs w:val="24"/>
          <w:lang w:eastAsia="en-AU"/>
        </w:rPr>
        <w:t>, is exempt from the law.</w:t>
      </w:r>
    </w:p>
    <w:p w14:paraId="3F7FA698" w14:textId="77777777" w:rsidR="00341689" w:rsidRDefault="00341689" w:rsidP="009511F0">
      <w:pPr>
        <w:pStyle w:val="NoSpacing"/>
        <w:rPr>
          <w:rFonts w:cstheme="minorHAnsi"/>
          <w:color w:val="1C0B83"/>
          <w:sz w:val="24"/>
          <w:szCs w:val="24"/>
          <w:lang w:eastAsia="en-AU"/>
        </w:rPr>
      </w:pPr>
    </w:p>
    <w:p w14:paraId="34183F56" w14:textId="29DC59B1" w:rsidR="00341689" w:rsidRPr="00172397" w:rsidRDefault="00341689" w:rsidP="009511F0">
      <w:pPr>
        <w:pStyle w:val="NoSpacing"/>
        <w:rPr>
          <w:rFonts w:cstheme="minorHAnsi"/>
          <w:color w:val="1C0B83"/>
          <w:sz w:val="24"/>
          <w:szCs w:val="24"/>
          <w:lang w:eastAsia="en-AU"/>
        </w:rPr>
      </w:pPr>
      <w:r>
        <w:rPr>
          <w:rFonts w:cstheme="minorHAnsi"/>
          <w:color w:val="1C0B83"/>
          <w:sz w:val="24"/>
          <w:szCs w:val="24"/>
          <w:lang w:eastAsia="en-AU"/>
        </w:rPr>
        <w:t xml:space="preserve">Accordingly, I request that you accept the new Bill of Exchange signed by me as final settlement on any and all debts you have claimed in the consolidated Bill dated </w:t>
      </w:r>
      <w:r w:rsidR="0013510D">
        <w:rPr>
          <w:rFonts w:cstheme="minorHAnsi"/>
          <w:color w:val="FF0000"/>
          <w:sz w:val="24"/>
          <w:szCs w:val="24"/>
          <w:lang w:eastAsia="en-AU"/>
        </w:rPr>
        <w:t xml:space="preserve">DATE </w:t>
      </w:r>
      <w:r>
        <w:rPr>
          <w:rFonts w:cstheme="minorHAnsi"/>
          <w:color w:val="1C0B83"/>
          <w:sz w:val="24"/>
          <w:szCs w:val="24"/>
          <w:lang w:eastAsia="en-AU"/>
        </w:rPr>
        <w:t>2025</w:t>
      </w:r>
    </w:p>
    <w:p w14:paraId="3ACCD35F" w14:textId="77777777" w:rsidR="009E16E3" w:rsidRPr="00172397" w:rsidRDefault="009E16E3" w:rsidP="009E16E3">
      <w:pPr>
        <w:pStyle w:val="NoSpacing"/>
        <w:rPr>
          <w:rFonts w:cstheme="minorHAnsi"/>
          <w:color w:val="1C0B83"/>
          <w:sz w:val="24"/>
          <w:szCs w:val="24"/>
          <w:lang w:eastAsia="en-AU"/>
        </w:rPr>
      </w:pPr>
    </w:p>
    <w:p w14:paraId="2EFF183D" w14:textId="7016F48B" w:rsidR="00AA40E9" w:rsidRDefault="00671817" w:rsidP="009E16E3">
      <w:pPr>
        <w:pStyle w:val="NoSpacing"/>
        <w:rPr>
          <w:rFonts w:cstheme="minorHAnsi"/>
          <w:color w:val="1C0B83"/>
          <w:sz w:val="24"/>
          <w:szCs w:val="24"/>
          <w:lang w:eastAsia="en-AU"/>
        </w:rPr>
      </w:pPr>
      <w:r>
        <w:rPr>
          <w:rFonts w:cstheme="minorHAnsi"/>
          <w:color w:val="1C0B83"/>
          <w:sz w:val="24"/>
          <w:szCs w:val="24"/>
          <w:lang w:eastAsia="en-AU"/>
        </w:rPr>
        <w:t>I</w:t>
      </w:r>
      <w:r w:rsidR="009E16E3" w:rsidRPr="00172397">
        <w:rPr>
          <w:rFonts w:cstheme="minorHAnsi"/>
          <w:color w:val="1C0B83"/>
          <w:sz w:val="24"/>
          <w:szCs w:val="24"/>
          <w:lang w:eastAsia="en-AU"/>
        </w:rPr>
        <w:t xml:space="preserve"> suggest you discuss this matter with your Securitisation Officer who has </w:t>
      </w:r>
      <w:r w:rsidR="00AA40E9">
        <w:rPr>
          <w:rFonts w:cstheme="minorHAnsi"/>
          <w:color w:val="1C0B83"/>
          <w:sz w:val="24"/>
          <w:szCs w:val="24"/>
          <w:lang w:eastAsia="en-AU"/>
        </w:rPr>
        <w:t xml:space="preserve">likely </w:t>
      </w:r>
      <w:r w:rsidR="009E16E3" w:rsidRPr="00172397">
        <w:rPr>
          <w:rFonts w:cstheme="minorHAnsi"/>
          <w:color w:val="1C0B83"/>
          <w:sz w:val="24"/>
          <w:szCs w:val="24"/>
          <w:lang w:eastAsia="en-AU"/>
        </w:rPr>
        <w:t xml:space="preserve">already processed </w:t>
      </w:r>
      <w:r>
        <w:rPr>
          <w:rFonts w:cstheme="minorHAnsi"/>
          <w:color w:val="1C0B83"/>
          <w:sz w:val="24"/>
          <w:szCs w:val="24"/>
          <w:lang w:eastAsia="en-AU"/>
        </w:rPr>
        <w:t>my</w:t>
      </w:r>
      <w:r w:rsidR="009E16E3" w:rsidRPr="00172397">
        <w:rPr>
          <w:rFonts w:cstheme="minorHAnsi"/>
          <w:color w:val="1C0B83"/>
          <w:sz w:val="24"/>
          <w:szCs w:val="24"/>
          <w:lang w:eastAsia="en-AU"/>
        </w:rPr>
        <w:t xml:space="preserve"> original </w:t>
      </w:r>
      <w:r>
        <w:rPr>
          <w:rFonts w:cstheme="minorHAnsi"/>
          <w:color w:val="1C0B83"/>
          <w:sz w:val="24"/>
          <w:szCs w:val="24"/>
          <w:lang w:eastAsia="en-AU"/>
        </w:rPr>
        <w:t xml:space="preserve">Bills of Exchange </w:t>
      </w:r>
      <w:r w:rsidR="009E16E3" w:rsidRPr="00172397">
        <w:rPr>
          <w:rFonts w:cstheme="minorHAnsi"/>
          <w:color w:val="1C0B83"/>
          <w:sz w:val="24"/>
          <w:szCs w:val="24"/>
          <w:lang w:eastAsia="en-AU"/>
        </w:rPr>
        <w:t>as a Bond (CUSIP)</w:t>
      </w:r>
      <w:r w:rsidR="00AA40E9">
        <w:rPr>
          <w:rFonts w:cstheme="minorHAnsi"/>
          <w:color w:val="1C0B83"/>
          <w:sz w:val="24"/>
          <w:szCs w:val="24"/>
          <w:lang w:eastAsia="en-AU"/>
        </w:rPr>
        <w:t xml:space="preserve"> and </w:t>
      </w:r>
      <w:r w:rsidR="006C5BAB">
        <w:rPr>
          <w:rFonts w:cstheme="minorHAnsi"/>
          <w:color w:val="1C0B83"/>
          <w:sz w:val="24"/>
          <w:szCs w:val="24"/>
          <w:lang w:eastAsia="en-AU"/>
        </w:rPr>
        <w:t>ask them to</w:t>
      </w:r>
      <w:r w:rsidR="00AA40E9">
        <w:rPr>
          <w:rFonts w:cstheme="minorHAnsi"/>
          <w:color w:val="1C0B83"/>
          <w:sz w:val="24"/>
          <w:szCs w:val="24"/>
          <w:lang w:eastAsia="en-AU"/>
        </w:rPr>
        <w:t xml:space="preserve"> explain the law to you as well. </w:t>
      </w:r>
    </w:p>
    <w:p w14:paraId="56758A0E" w14:textId="77777777" w:rsidR="00AA40E9" w:rsidRDefault="00AA40E9" w:rsidP="009E16E3">
      <w:pPr>
        <w:pStyle w:val="NoSpacing"/>
        <w:rPr>
          <w:rFonts w:cstheme="minorHAnsi"/>
          <w:color w:val="1C0B83"/>
          <w:sz w:val="24"/>
          <w:szCs w:val="24"/>
          <w:lang w:eastAsia="en-AU"/>
        </w:rPr>
      </w:pPr>
    </w:p>
    <w:p w14:paraId="69634957" w14:textId="1A8D0558" w:rsidR="00671817" w:rsidRDefault="00AA40E9" w:rsidP="009E16E3">
      <w:pPr>
        <w:pStyle w:val="NoSpacing"/>
        <w:rPr>
          <w:rFonts w:cstheme="minorHAnsi"/>
          <w:color w:val="1C0B83"/>
          <w:sz w:val="24"/>
          <w:szCs w:val="24"/>
          <w:lang w:eastAsia="en-AU"/>
        </w:rPr>
      </w:pPr>
      <w:r>
        <w:rPr>
          <w:rFonts w:cstheme="minorHAnsi"/>
          <w:color w:val="1C0B83"/>
          <w:sz w:val="24"/>
          <w:szCs w:val="24"/>
          <w:lang w:eastAsia="en-AU"/>
        </w:rPr>
        <w:t xml:space="preserve">As my public servant, </w:t>
      </w:r>
      <w:r w:rsidR="0013510D">
        <w:rPr>
          <w:rFonts w:cstheme="minorHAnsi"/>
          <w:color w:val="FF0000"/>
          <w:sz w:val="24"/>
          <w:szCs w:val="24"/>
          <w:lang w:eastAsia="en-AU"/>
        </w:rPr>
        <w:t>Name</w:t>
      </w:r>
      <w:r w:rsidR="006C5BAB">
        <w:rPr>
          <w:rFonts w:cstheme="minorHAnsi"/>
          <w:color w:val="1C0B83"/>
          <w:sz w:val="24"/>
          <w:szCs w:val="24"/>
          <w:lang w:eastAsia="en-AU"/>
        </w:rPr>
        <w:t xml:space="preserve">, </w:t>
      </w:r>
      <w:r>
        <w:rPr>
          <w:rFonts w:cstheme="minorHAnsi"/>
          <w:color w:val="1C0B83"/>
          <w:sz w:val="24"/>
          <w:szCs w:val="24"/>
          <w:lang w:eastAsia="en-AU"/>
        </w:rPr>
        <w:t>I strongly urge you to</w:t>
      </w:r>
      <w:r w:rsidR="009E16E3" w:rsidRPr="00172397">
        <w:rPr>
          <w:rFonts w:cstheme="minorHAnsi"/>
          <w:color w:val="1C0B83"/>
          <w:sz w:val="24"/>
          <w:szCs w:val="24"/>
          <w:lang w:eastAsia="en-AU"/>
        </w:rPr>
        <w:t xml:space="preserve"> cease &amp; desist with your threats </w:t>
      </w:r>
      <w:r w:rsidR="003C32F8" w:rsidRPr="00172397">
        <w:rPr>
          <w:rFonts w:cstheme="minorHAnsi"/>
          <w:color w:val="1C0B83"/>
          <w:sz w:val="24"/>
          <w:szCs w:val="24"/>
          <w:lang w:eastAsia="en-AU"/>
        </w:rPr>
        <w:t>of</w:t>
      </w:r>
      <w:r w:rsidR="009E16E3" w:rsidRPr="00172397">
        <w:rPr>
          <w:rFonts w:cstheme="minorHAnsi"/>
          <w:color w:val="1C0B83"/>
          <w:sz w:val="24"/>
          <w:szCs w:val="24"/>
          <w:lang w:eastAsia="en-AU"/>
        </w:rPr>
        <w:t xml:space="preserve"> enforcement &amp; demanding money with menace</w:t>
      </w:r>
      <w:r w:rsidR="00671817">
        <w:rPr>
          <w:rFonts w:cstheme="minorHAnsi"/>
          <w:color w:val="1C0B83"/>
          <w:sz w:val="24"/>
          <w:szCs w:val="24"/>
          <w:lang w:eastAsia="en-AU"/>
        </w:rPr>
        <w:t>s</w:t>
      </w:r>
      <w:r w:rsidR="009E16E3" w:rsidRPr="00172397">
        <w:rPr>
          <w:rFonts w:cstheme="minorHAnsi"/>
          <w:color w:val="1C0B83"/>
          <w:sz w:val="24"/>
          <w:szCs w:val="24"/>
          <w:lang w:eastAsia="en-AU"/>
        </w:rPr>
        <w:t>. </w:t>
      </w:r>
    </w:p>
    <w:p w14:paraId="1456BA10" w14:textId="77777777" w:rsidR="00AA40E9" w:rsidRDefault="00AA40E9" w:rsidP="009E16E3">
      <w:pPr>
        <w:pStyle w:val="NoSpacing"/>
        <w:rPr>
          <w:rFonts w:cstheme="minorHAnsi"/>
          <w:color w:val="1C0B83"/>
          <w:sz w:val="24"/>
          <w:szCs w:val="24"/>
          <w:lang w:eastAsia="en-AU"/>
        </w:rPr>
      </w:pPr>
    </w:p>
    <w:p w14:paraId="5ED5C152" w14:textId="78A4E7F3" w:rsidR="009E16E3" w:rsidRDefault="00E03C2C" w:rsidP="009E16E3">
      <w:pPr>
        <w:pStyle w:val="NoSpacing"/>
        <w:rPr>
          <w:rFonts w:cstheme="minorHAnsi"/>
          <w:color w:val="1C0B83"/>
          <w:sz w:val="24"/>
          <w:szCs w:val="24"/>
          <w:lang w:eastAsia="en-AU"/>
        </w:rPr>
      </w:pPr>
      <w:r w:rsidRPr="00172397">
        <w:rPr>
          <w:rFonts w:cstheme="minorHAnsi"/>
          <w:color w:val="1C0B83"/>
          <w:sz w:val="24"/>
          <w:szCs w:val="24"/>
          <w:lang w:eastAsia="en-AU"/>
        </w:rPr>
        <w:t>Nor do you have my consent or authority to attempt to take money from me by any other means.</w:t>
      </w:r>
    </w:p>
    <w:p w14:paraId="50275708" w14:textId="77777777" w:rsidR="00671817" w:rsidRDefault="00671817" w:rsidP="009E16E3">
      <w:pPr>
        <w:pStyle w:val="NoSpacing"/>
        <w:rPr>
          <w:rFonts w:cstheme="minorHAnsi"/>
          <w:color w:val="1C0B83"/>
          <w:sz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8778"/>
      </w:tblGrid>
      <w:tr w:rsidR="00671817" w14:paraId="65D3F5F3" w14:textId="77777777" w:rsidTr="00671817">
        <w:tc>
          <w:tcPr>
            <w:tcW w:w="8778" w:type="dxa"/>
            <w:shd w:val="clear" w:color="auto" w:fill="FFFF00"/>
          </w:tcPr>
          <w:p w14:paraId="25DA9916" w14:textId="77777777" w:rsidR="00671817" w:rsidRDefault="00671817" w:rsidP="009E16E3">
            <w:pPr>
              <w:pStyle w:val="NoSpacing"/>
              <w:rPr>
                <w:rFonts w:cstheme="minorHAnsi"/>
                <w:b/>
                <w:bCs/>
                <w:color w:val="1C0B83"/>
                <w:sz w:val="24"/>
                <w:szCs w:val="24"/>
                <w:highlight w:val="yellow"/>
                <w:lang w:eastAsia="en-AU"/>
              </w:rPr>
            </w:pPr>
          </w:p>
          <w:p w14:paraId="302D3E08" w14:textId="0C153D3A" w:rsidR="00671817" w:rsidRDefault="00671817" w:rsidP="009E16E3">
            <w:pPr>
              <w:pStyle w:val="NoSpacing"/>
              <w:rPr>
                <w:rFonts w:cstheme="minorHAnsi"/>
                <w:b/>
                <w:bCs/>
                <w:color w:val="1C0B83"/>
                <w:sz w:val="24"/>
                <w:szCs w:val="24"/>
                <w:highlight w:val="yellow"/>
                <w:lang w:eastAsia="en-AU"/>
              </w:rPr>
            </w:pPr>
            <w:r w:rsidRPr="00172397">
              <w:rPr>
                <w:rFonts w:cstheme="minorHAnsi"/>
                <w:b/>
                <w:bCs/>
                <w:color w:val="1C0B83"/>
                <w:sz w:val="24"/>
                <w:szCs w:val="24"/>
                <w:highlight w:val="yellow"/>
                <w:lang w:eastAsia="en-AU"/>
              </w:rPr>
              <w:t xml:space="preserve">This is also a friendly reminder that any communications between us </w:t>
            </w:r>
            <w:r w:rsidRPr="00172397">
              <w:rPr>
                <w:rFonts w:cstheme="minorHAnsi"/>
                <w:b/>
                <w:bCs/>
                <w:i/>
                <w:iCs/>
                <w:color w:val="1C0B83"/>
                <w:sz w:val="24"/>
                <w:szCs w:val="24"/>
                <w:highlight w:val="yellow"/>
                <w:lang w:eastAsia="en-AU"/>
              </w:rPr>
              <w:t>must</w:t>
            </w:r>
            <w:r w:rsidRPr="00172397">
              <w:rPr>
                <w:rFonts w:cstheme="minorHAnsi"/>
                <w:b/>
                <w:bCs/>
                <w:color w:val="1C0B83"/>
                <w:sz w:val="24"/>
                <w:szCs w:val="24"/>
                <w:highlight w:val="yellow"/>
                <w:lang w:eastAsia="en-AU"/>
              </w:rPr>
              <w:t xml:space="preserve"> be by Post Office mail, and all correspondence </w:t>
            </w:r>
            <w:r w:rsidRPr="00172397">
              <w:rPr>
                <w:rFonts w:cstheme="minorHAnsi"/>
                <w:b/>
                <w:bCs/>
                <w:i/>
                <w:iCs/>
                <w:color w:val="1C0B83"/>
                <w:sz w:val="24"/>
                <w:szCs w:val="24"/>
                <w:highlight w:val="yellow"/>
                <w:lang w:eastAsia="en-AU"/>
              </w:rPr>
              <w:t>must</w:t>
            </w:r>
            <w:r w:rsidRPr="00172397">
              <w:rPr>
                <w:rFonts w:cstheme="minorHAnsi"/>
                <w:b/>
                <w:bCs/>
                <w:color w:val="1C0B83"/>
                <w:sz w:val="24"/>
                <w:szCs w:val="24"/>
                <w:highlight w:val="yellow"/>
                <w:lang w:eastAsia="en-AU"/>
              </w:rPr>
              <w:t xml:space="preserve"> be signed by the sender</w:t>
            </w:r>
            <w:r>
              <w:rPr>
                <w:rFonts w:cstheme="minorHAnsi"/>
                <w:b/>
                <w:bCs/>
                <w:color w:val="1C0B83"/>
                <w:sz w:val="24"/>
                <w:szCs w:val="24"/>
                <w:highlight w:val="yellow"/>
                <w:lang w:eastAsia="en-AU"/>
              </w:rPr>
              <w:t>.</w:t>
            </w:r>
            <w:r w:rsidRPr="00172397">
              <w:rPr>
                <w:rFonts w:cstheme="minorHAnsi"/>
                <w:b/>
                <w:bCs/>
                <w:color w:val="1C0B83"/>
                <w:sz w:val="24"/>
                <w:szCs w:val="24"/>
                <w:highlight w:val="yellow"/>
                <w:lang w:eastAsia="en-AU"/>
              </w:rPr>
              <w:t xml:space="preserve"> </w:t>
            </w:r>
          </w:p>
          <w:p w14:paraId="009CA378" w14:textId="77777777" w:rsidR="00671817" w:rsidRDefault="00671817" w:rsidP="009E16E3">
            <w:pPr>
              <w:pStyle w:val="NoSpacing"/>
              <w:rPr>
                <w:rFonts w:cstheme="minorHAnsi"/>
                <w:b/>
                <w:bCs/>
                <w:color w:val="1C0B83"/>
                <w:sz w:val="24"/>
                <w:szCs w:val="24"/>
                <w:highlight w:val="yellow"/>
                <w:lang w:eastAsia="en-AU"/>
              </w:rPr>
            </w:pPr>
          </w:p>
          <w:p w14:paraId="2A0B3C4E" w14:textId="77777777" w:rsidR="00671817" w:rsidRDefault="00671817" w:rsidP="009E16E3">
            <w:pPr>
              <w:pStyle w:val="NoSpacing"/>
              <w:rPr>
                <w:rFonts w:cstheme="minorHAnsi"/>
                <w:b/>
                <w:bCs/>
                <w:color w:val="1C0B83"/>
                <w:sz w:val="24"/>
                <w:szCs w:val="24"/>
                <w:lang w:eastAsia="en-AU"/>
              </w:rPr>
            </w:pPr>
            <w:r w:rsidRPr="00172397">
              <w:rPr>
                <w:rFonts w:cstheme="minorHAnsi"/>
                <w:b/>
                <w:bCs/>
                <w:color w:val="1C0B83"/>
                <w:sz w:val="24"/>
                <w:szCs w:val="24"/>
                <w:highlight w:val="yellow"/>
                <w:lang w:eastAsia="en-AU"/>
              </w:rPr>
              <w:t xml:space="preserve">No phone calls or emails from your </w:t>
            </w:r>
            <w:r>
              <w:rPr>
                <w:rFonts w:cstheme="minorHAnsi"/>
                <w:b/>
                <w:bCs/>
                <w:color w:val="1C0B83"/>
                <w:sz w:val="24"/>
                <w:szCs w:val="24"/>
                <w:highlight w:val="yellow"/>
                <w:lang w:eastAsia="en-AU"/>
              </w:rPr>
              <w:t>organisation</w:t>
            </w:r>
            <w:r w:rsidRPr="00172397">
              <w:rPr>
                <w:rFonts w:cstheme="minorHAnsi"/>
                <w:b/>
                <w:bCs/>
                <w:color w:val="1C0B83"/>
                <w:sz w:val="24"/>
                <w:szCs w:val="24"/>
                <w:highlight w:val="yellow"/>
                <w:lang w:eastAsia="en-AU"/>
              </w:rPr>
              <w:t xml:space="preserve"> will be </w:t>
            </w:r>
            <w:r>
              <w:rPr>
                <w:rFonts w:cstheme="minorHAnsi"/>
                <w:b/>
                <w:bCs/>
                <w:color w:val="1C0B83"/>
                <w:sz w:val="24"/>
                <w:szCs w:val="24"/>
                <w:highlight w:val="yellow"/>
                <w:lang w:eastAsia="en-AU"/>
              </w:rPr>
              <w:t>acknowledged or answered</w:t>
            </w:r>
            <w:r w:rsidRPr="00172397">
              <w:rPr>
                <w:rFonts w:cstheme="minorHAnsi"/>
                <w:b/>
                <w:bCs/>
                <w:color w:val="1C0B83"/>
                <w:sz w:val="24"/>
                <w:szCs w:val="24"/>
                <w:highlight w:val="yellow"/>
                <w:lang w:eastAsia="en-AU"/>
              </w:rPr>
              <w:t>.</w:t>
            </w:r>
            <w:r w:rsidRPr="00172397">
              <w:rPr>
                <w:rFonts w:cstheme="minorHAnsi"/>
                <w:b/>
                <w:bCs/>
                <w:color w:val="1C0B83"/>
                <w:sz w:val="24"/>
                <w:szCs w:val="24"/>
                <w:lang w:eastAsia="en-AU"/>
              </w:rPr>
              <w:t xml:space="preserve"> </w:t>
            </w:r>
          </w:p>
          <w:p w14:paraId="3D544B27" w14:textId="1585F6C8" w:rsidR="00671817" w:rsidRPr="00671817" w:rsidRDefault="00671817" w:rsidP="009E16E3">
            <w:pPr>
              <w:pStyle w:val="NoSpacing"/>
              <w:rPr>
                <w:rFonts w:cstheme="minorHAnsi"/>
                <w:b/>
                <w:bCs/>
                <w:color w:val="1C0B83"/>
                <w:sz w:val="24"/>
                <w:szCs w:val="24"/>
                <w:lang w:eastAsia="en-AU"/>
              </w:rPr>
            </w:pPr>
          </w:p>
        </w:tc>
      </w:tr>
    </w:tbl>
    <w:p w14:paraId="68359B8A" w14:textId="77777777" w:rsidR="00671817" w:rsidRPr="00172397" w:rsidRDefault="00671817" w:rsidP="009E16E3">
      <w:pPr>
        <w:pStyle w:val="NoSpacing"/>
        <w:rPr>
          <w:rFonts w:cstheme="minorHAnsi"/>
          <w:color w:val="1C0B83"/>
          <w:sz w:val="24"/>
          <w:szCs w:val="24"/>
          <w:lang w:eastAsia="en-AU"/>
        </w:rPr>
      </w:pPr>
    </w:p>
    <w:p w14:paraId="1FBAB7E0" w14:textId="77777777" w:rsidR="00336198" w:rsidRPr="00172397" w:rsidRDefault="00336198" w:rsidP="009E16E3">
      <w:pPr>
        <w:pStyle w:val="NoSpacing"/>
        <w:rPr>
          <w:rFonts w:cstheme="minorHAnsi"/>
          <w:color w:val="1C0B83"/>
          <w:sz w:val="24"/>
          <w:szCs w:val="24"/>
          <w:lang w:eastAsia="en-AU"/>
        </w:rPr>
      </w:pPr>
    </w:p>
    <w:p w14:paraId="23F6357E" w14:textId="77777777" w:rsidR="00336198" w:rsidRDefault="00336198" w:rsidP="009E16E3">
      <w:pPr>
        <w:pStyle w:val="NoSpacing"/>
        <w:rPr>
          <w:rFonts w:cstheme="minorHAnsi"/>
          <w:color w:val="1C0B83"/>
          <w:sz w:val="24"/>
          <w:szCs w:val="24"/>
          <w:lang w:eastAsia="en-AU"/>
        </w:rPr>
      </w:pPr>
    </w:p>
    <w:p w14:paraId="62C63A34" w14:textId="77777777" w:rsidR="001342B4" w:rsidRDefault="001342B4" w:rsidP="009E16E3">
      <w:pPr>
        <w:pStyle w:val="NoSpacing"/>
        <w:rPr>
          <w:rFonts w:cstheme="minorHAnsi"/>
          <w:color w:val="1C0B83"/>
          <w:sz w:val="24"/>
          <w:szCs w:val="24"/>
          <w:lang w:eastAsia="en-AU"/>
        </w:rPr>
      </w:pPr>
    </w:p>
    <w:p w14:paraId="3305011A" w14:textId="77777777" w:rsidR="001342B4" w:rsidRDefault="001342B4" w:rsidP="009E16E3">
      <w:pPr>
        <w:pStyle w:val="NoSpacing"/>
        <w:rPr>
          <w:rFonts w:cstheme="minorHAnsi"/>
          <w:color w:val="1C0B83"/>
          <w:sz w:val="24"/>
          <w:szCs w:val="24"/>
          <w:lang w:eastAsia="en-AU"/>
        </w:rPr>
      </w:pPr>
    </w:p>
    <w:p w14:paraId="689A1793" w14:textId="77777777" w:rsidR="001342B4" w:rsidRPr="00172397" w:rsidRDefault="001342B4" w:rsidP="009E16E3">
      <w:pPr>
        <w:pStyle w:val="NoSpacing"/>
        <w:rPr>
          <w:rFonts w:cstheme="minorHAnsi"/>
          <w:color w:val="1C0B83"/>
          <w:sz w:val="24"/>
          <w:szCs w:val="24"/>
          <w:lang w:eastAsia="en-AU"/>
        </w:rPr>
      </w:pPr>
    </w:p>
    <w:p w14:paraId="63403BB8" w14:textId="77777777" w:rsidR="00336198" w:rsidRPr="00172397" w:rsidRDefault="00336198" w:rsidP="009E16E3">
      <w:pPr>
        <w:pStyle w:val="NoSpacing"/>
        <w:rPr>
          <w:rFonts w:cstheme="minorHAnsi"/>
          <w:color w:val="1C0B83"/>
          <w:sz w:val="24"/>
          <w:szCs w:val="24"/>
          <w:lang w:eastAsia="en-AU"/>
        </w:rPr>
      </w:pPr>
    </w:p>
    <w:p w14:paraId="6B495EF6" w14:textId="6235DDE3" w:rsidR="009E16E3" w:rsidRPr="00172397" w:rsidRDefault="009E16E3" w:rsidP="00336198">
      <w:pPr>
        <w:pStyle w:val="NoSpacing"/>
        <w:ind w:left="3600"/>
        <w:rPr>
          <w:rFonts w:cstheme="minorHAnsi"/>
          <w:color w:val="1C0B83"/>
          <w:sz w:val="24"/>
          <w:szCs w:val="24"/>
          <w:lang w:eastAsia="en-AU"/>
        </w:rPr>
      </w:pPr>
    </w:p>
    <w:p w14:paraId="752B96BD" w14:textId="77777777" w:rsidR="009E16E3" w:rsidRPr="00172397" w:rsidRDefault="009E16E3" w:rsidP="00336198">
      <w:pPr>
        <w:pStyle w:val="NoSpacing"/>
        <w:ind w:left="3600"/>
        <w:rPr>
          <w:rFonts w:cstheme="minorHAnsi"/>
          <w:color w:val="1C0B83"/>
          <w:sz w:val="24"/>
          <w:szCs w:val="24"/>
          <w:lang w:eastAsia="en-AU"/>
        </w:rPr>
      </w:pPr>
      <w:r w:rsidRPr="00172397">
        <w:rPr>
          <w:rFonts w:cstheme="minorHAnsi"/>
          <w:color w:val="1C0B83"/>
          <w:sz w:val="24"/>
          <w:szCs w:val="24"/>
          <w:lang w:eastAsia="en-AU"/>
        </w:rPr>
        <w:t>Honourably,</w:t>
      </w:r>
    </w:p>
    <w:p w14:paraId="0AF8B97D" w14:textId="44050029" w:rsidR="00E03C2C" w:rsidRPr="00172397" w:rsidRDefault="009E16E3" w:rsidP="00EC540D">
      <w:pPr>
        <w:pStyle w:val="NoSpacing"/>
        <w:ind w:left="3600"/>
        <w:rPr>
          <w:rFonts w:cstheme="minorHAnsi"/>
          <w:color w:val="1C0B83"/>
          <w:sz w:val="24"/>
          <w:szCs w:val="24"/>
          <w:lang w:eastAsia="en-AU"/>
        </w:rPr>
      </w:pPr>
      <w:r w:rsidRPr="00172397">
        <w:rPr>
          <w:rFonts w:cstheme="minorHAnsi"/>
          <w:color w:val="1C0B83"/>
          <w:sz w:val="24"/>
          <w:szCs w:val="24"/>
          <w:lang w:eastAsia="en-AU"/>
        </w:rPr>
        <w:t>By:</w:t>
      </w:r>
      <w:r w:rsidR="00D50098" w:rsidRPr="00172397">
        <w:rPr>
          <w:rFonts w:cstheme="minorHAnsi"/>
          <w:color w:val="1C0B83"/>
          <w:sz w:val="24"/>
          <w:szCs w:val="24"/>
          <w:lang w:eastAsia="en-AU"/>
        </w:rPr>
        <w:t xml:space="preserve"> </w:t>
      </w:r>
      <w:r w:rsidR="0013510D">
        <w:rPr>
          <w:rFonts w:cstheme="minorHAnsi"/>
          <w:color w:val="FF0000"/>
          <w:sz w:val="24"/>
          <w:szCs w:val="24"/>
          <w:lang w:eastAsia="en-AU"/>
        </w:rPr>
        <w:t>First-Last</w:t>
      </w:r>
      <w:r w:rsidR="00671817">
        <w:rPr>
          <w:rFonts w:cstheme="minorHAnsi"/>
          <w:color w:val="1C0B83"/>
          <w:sz w:val="24"/>
          <w:szCs w:val="24"/>
          <w:lang w:eastAsia="en-AU"/>
        </w:rPr>
        <w:br/>
      </w:r>
      <w:r w:rsidRPr="00172397">
        <w:rPr>
          <w:rFonts w:cstheme="minorHAnsi"/>
          <w:color w:val="1C0B83"/>
          <w:sz w:val="24"/>
          <w:szCs w:val="24"/>
          <w:lang w:eastAsia="en-AU"/>
        </w:rPr>
        <w:t xml:space="preserve">Creditor for the Principal Equitable Beneficial </w:t>
      </w:r>
      <w:r w:rsidR="00671817">
        <w:rPr>
          <w:rFonts w:cstheme="minorHAnsi"/>
          <w:color w:val="1C0B83"/>
          <w:sz w:val="24"/>
          <w:szCs w:val="24"/>
          <w:lang w:eastAsia="en-AU"/>
        </w:rPr>
        <w:br/>
      </w:r>
      <w:r w:rsidRPr="00172397">
        <w:rPr>
          <w:rFonts w:cstheme="minorHAnsi"/>
          <w:color w:val="1C0B83"/>
          <w:sz w:val="24"/>
          <w:szCs w:val="24"/>
          <w:lang w:eastAsia="en-AU"/>
        </w:rPr>
        <w:t>Named Estate Trust Title Holder</w:t>
      </w:r>
      <w:r w:rsidR="00E03C2C" w:rsidRPr="00172397">
        <w:rPr>
          <w:rFonts w:cstheme="minorHAnsi"/>
          <w:color w:val="1C0B83"/>
          <w:sz w:val="24"/>
          <w:szCs w:val="24"/>
          <w:lang w:eastAsia="en-AU"/>
        </w:rPr>
        <w:t xml:space="preserve"> </w:t>
      </w:r>
    </w:p>
    <w:p w14:paraId="546672E2" w14:textId="1F7EC300" w:rsidR="00E8736E" w:rsidRPr="00172397" w:rsidRDefault="00671817" w:rsidP="00EC540D">
      <w:pPr>
        <w:pStyle w:val="NoSpacing"/>
        <w:ind w:left="3600"/>
        <w:rPr>
          <w:rFonts w:cstheme="minorHAnsi"/>
          <w:color w:val="1C0B83"/>
          <w:sz w:val="24"/>
          <w:szCs w:val="24"/>
          <w:lang w:eastAsia="en-AU"/>
        </w:rPr>
      </w:pPr>
      <w:r w:rsidRPr="00172397">
        <w:rPr>
          <w:rFonts w:cstheme="minorHAnsi"/>
          <w:color w:val="1C0B83"/>
          <w:sz w:val="24"/>
          <w:szCs w:val="24"/>
          <w:lang w:eastAsia="en-AU"/>
        </w:rPr>
        <w:t>F</w:t>
      </w:r>
      <w:r w:rsidR="009E16E3" w:rsidRPr="00172397">
        <w:rPr>
          <w:rFonts w:cstheme="minorHAnsi"/>
          <w:color w:val="1C0B83"/>
          <w:sz w:val="24"/>
          <w:szCs w:val="24"/>
          <w:lang w:eastAsia="en-AU"/>
        </w:rPr>
        <w:t>or</w:t>
      </w:r>
      <w:r>
        <w:rPr>
          <w:rFonts w:cstheme="minorHAnsi"/>
          <w:color w:val="1C0B83"/>
          <w:sz w:val="24"/>
          <w:szCs w:val="24"/>
          <w:lang w:eastAsia="en-AU"/>
        </w:rPr>
        <w:t xml:space="preserve"> </w:t>
      </w:r>
      <w:r w:rsidR="0013510D">
        <w:rPr>
          <w:rFonts w:cstheme="minorHAnsi"/>
          <w:color w:val="FF0000"/>
          <w:sz w:val="24"/>
          <w:szCs w:val="24"/>
          <w:lang w:eastAsia="en-AU"/>
        </w:rPr>
        <w:t>FIRST MIDDLE LAST</w:t>
      </w:r>
    </w:p>
    <w:p w14:paraId="3EA1A6CB" w14:textId="1A61FB4F" w:rsidR="00BA59B3" w:rsidRPr="00172397" w:rsidRDefault="009E16E3" w:rsidP="00EC540D">
      <w:pPr>
        <w:pStyle w:val="NoSpacing"/>
        <w:ind w:left="3600"/>
        <w:rPr>
          <w:rFonts w:cstheme="minorHAnsi"/>
          <w:color w:val="1C0B83"/>
          <w:sz w:val="24"/>
          <w:szCs w:val="24"/>
        </w:rPr>
      </w:pPr>
      <w:r w:rsidRPr="00172397">
        <w:rPr>
          <w:rFonts w:cstheme="minorHAnsi"/>
          <w:color w:val="1C0B83"/>
          <w:sz w:val="24"/>
          <w:szCs w:val="24"/>
          <w:lang w:eastAsia="en-AU"/>
        </w:rPr>
        <w:t xml:space="preserve">CESTUI </w:t>
      </w:r>
      <w:r w:rsidR="00E8736E" w:rsidRPr="00172397">
        <w:rPr>
          <w:rFonts w:cstheme="minorHAnsi"/>
          <w:color w:val="1C0B83"/>
          <w:sz w:val="24"/>
          <w:szCs w:val="24"/>
          <w:lang w:eastAsia="en-AU"/>
        </w:rPr>
        <w:t>Q</w:t>
      </w:r>
      <w:r w:rsidRPr="00172397">
        <w:rPr>
          <w:rFonts w:cstheme="minorHAnsi"/>
          <w:color w:val="1C0B83"/>
          <w:sz w:val="24"/>
          <w:szCs w:val="24"/>
          <w:lang w:eastAsia="en-AU"/>
        </w:rPr>
        <w:t>UE TRUST</w:t>
      </w:r>
    </w:p>
    <w:sectPr w:rsidR="00BA59B3" w:rsidRPr="00172397" w:rsidSect="00F03305">
      <w:headerReference w:type="default" r:id="rId8"/>
      <w:footerReference w:type="default" r:id="rId9"/>
      <w:headerReference w:type="first" r:id="rId10"/>
      <w:pgSz w:w="11907" w:h="16840" w:code="9"/>
      <w:pgMar w:top="1418" w:right="1418" w:bottom="1276" w:left="1701" w:header="720" w:footer="82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8CB1" w14:textId="77777777" w:rsidR="00A33F58" w:rsidRDefault="00A33F58" w:rsidP="009E16E3">
      <w:r>
        <w:separator/>
      </w:r>
    </w:p>
  </w:endnote>
  <w:endnote w:type="continuationSeparator" w:id="0">
    <w:p w14:paraId="07DECFE3" w14:textId="77777777" w:rsidR="00A33F58" w:rsidRDefault="00A33F58" w:rsidP="009E1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0339" w14:textId="6B62F3C5" w:rsidR="00336198" w:rsidRPr="00336198" w:rsidRDefault="00336198">
    <w:pPr>
      <w:pStyle w:val="Footer"/>
      <w:jc w:val="center"/>
      <w:rPr>
        <w:caps/>
        <w:noProof/>
        <w:sz w:val="20"/>
        <w:szCs w:val="20"/>
      </w:rPr>
    </w:pPr>
    <w:r w:rsidRPr="00336198">
      <w:rPr>
        <w:caps/>
        <w:sz w:val="20"/>
        <w:szCs w:val="20"/>
      </w:rPr>
      <w:t>-</w:t>
    </w:r>
    <w:r w:rsidRPr="00336198">
      <w:rPr>
        <w:caps/>
        <w:sz w:val="20"/>
        <w:szCs w:val="20"/>
      </w:rPr>
      <w:fldChar w:fldCharType="begin"/>
    </w:r>
    <w:r w:rsidRPr="00336198">
      <w:rPr>
        <w:caps/>
        <w:sz w:val="20"/>
        <w:szCs w:val="20"/>
      </w:rPr>
      <w:instrText xml:space="preserve"> PAGE   \* MERGEFORMAT </w:instrText>
    </w:r>
    <w:r w:rsidRPr="00336198">
      <w:rPr>
        <w:caps/>
        <w:sz w:val="20"/>
        <w:szCs w:val="20"/>
      </w:rPr>
      <w:fldChar w:fldCharType="separate"/>
    </w:r>
    <w:r w:rsidRPr="00336198">
      <w:rPr>
        <w:caps/>
        <w:noProof/>
        <w:sz w:val="20"/>
        <w:szCs w:val="20"/>
      </w:rPr>
      <w:t>2</w:t>
    </w:r>
    <w:r w:rsidRPr="00336198">
      <w:rPr>
        <w:caps/>
        <w:noProof/>
        <w:sz w:val="20"/>
        <w:szCs w:val="20"/>
      </w:rPr>
      <w:fldChar w:fldCharType="end"/>
    </w:r>
    <w:r w:rsidRPr="00336198">
      <w:rPr>
        <w:caps/>
        <w:noProof/>
        <w:sz w:val="20"/>
        <w:szCs w:val="20"/>
      </w:rPr>
      <w:t>-</w:t>
    </w:r>
  </w:p>
  <w:p w14:paraId="67F45E54" w14:textId="77777777" w:rsidR="00336198" w:rsidRDefault="00336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ABC1B" w14:textId="77777777" w:rsidR="00A33F58" w:rsidRDefault="00A33F58" w:rsidP="009E16E3">
      <w:r>
        <w:separator/>
      </w:r>
    </w:p>
  </w:footnote>
  <w:footnote w:type="continuationSeparator" w:id="0">
    <w:p w14:paraId="6B7D7398" w14:textId="77777777" w:rsidR="00A33F58" w:rsidRDefault="00A33F58" w:rsidP="009E1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E6D2" w14:textId="695024A9" w:rsidR="001B76B5" w:rsidRDefault="001B76B5" w:rsidP="001B76B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8728" w14:textId="64366FB3" w:rsidR="009E16E3" w:rsidRDefault="009E16E3" w:rsidP="009E16E3">
    <w:pPr>
      <w:pStyle w:val="Header"/>
      <w:jc w:val="center"/>
    </w:pPr>
    <w:r>
      <w:rPr>
        <w:noProof/>
      </w:rPr>
      <w:drawing>
        <wp:inline distT="0" distB="0" distL="0" distR="0" wp14:anchorId="176810E1" wp14:editId="33BAFFD4">
          <wp:extent cx="681836" cy="983417"/>
          <wp:effectExtent l="0" t="0" r="4445" b="7620"/>
          <wp:docPr id="873348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8369" name="Picture 873348369"/>
                  <pic:cNvPicPr/>
                </pic:nvPicPr>
                <pic:blipFill>
                  <a:blip r:embed="rId1">
                    <a:extLst>
                      <a:ext uri="{28A0092B-C50C-407E-A947-70E740481C1C}">
                        <a14:useLocalDpi xmlns:a14="http://schemas.microsoft.com/office/drawing/2010/main" val="0"/>
                      </a:ext>
                    </a:extLst>
                  </a:blip>
                  <a:stretch>
                    <a:fillRect/>
                  </a:stretch>
                </pic:blipFill>
                <pic:spPr>
                  <a:xfrm>
                    <a:off x="0" y="0"/>
                    <a:ext cx="695481" cy="10030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2E57"/>
    <w:multiLevelType w:val="hybridMultilevel"/>
    <w:tmpl w:val="BCC8F0E2"/>
    <w:lvl w:ilvl="0" w:tplc="4552CA48">
      <w:start w:val="1"/>
      <w:numFmt w:val="decimal"/>
      <w:lvlText w:val="(%1)"/>
      <w:lvlJc w:val="left"/>
      <w:pPr>
        <w:ind w:left="435" w:hanging="375"/>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 w15:restartNumberingAfterBreak="0">
    <w:nsid w:val="5B3246A0"/>
    <w:multiLevelType w:val="hybridMultilevel"/>
    <w:tmpl w:val="68866B7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AC503C"/>
    <w:multiLevelType w:val="hybridMultilevel"/>
    <w:tmpl w:val="630E9E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5971707">
    <w:abstractNumId w:val="1"/>
  </w:num>
  <w:num w:numId="2" w16cid:durableId="1645045898">
    <w:abstractNumId w:val="2"/>
  </w:num>
  <w:num w:numId="3" w16cid:durableId="105115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E3"/>
    <w:rsid w:val="00015A5B"/>
    <w:rsid w:val="00030E37"/>
    <w:rsid w:val="00050AEC"/>
    <w:rsid w:val="00056032"/>
    <w:rsid w:val="00067331"/>
    <w:rsid w:val="00072E64"/>
    <w:rsid w:val="00085B0E"/>
    <w:rsid w:val="000E15AB"/>
    <w:rsid w:val="000E689D"/>
    <w:rsid w:val="0012438A"/>
    <w:rsid w:val="001342B4"/>
    <w:rsid w:val="0013510D"/>
    <w:rsid w:val="001364C9"/>
    <w:rsid w:val="00172397"/>
    <w:rsid w:val="00181B57"/>
    <w:rsid w:val="001B76B5"/>
    <w:rsid w:val="001C7AD3"/>
    <w:rsid w:val="001D00CF"/>
    <w:rsid w:val="002238D4"/>
    <w:rsid w:val="002949DF"/>
    <w:rsid w:val="003121B1"/>
    <w:rsid w:val="00314289"/>
    <w:rsid w:val="00336198"/>
    <w:rsid w:val="00341689"/>
    <w:rsid w:val="003C32F8"/>
    <w:rsid w:val="003D1ABB"/>
    <w:rsid w:val="003F411D"/>
    <w:rsid w:val="004B5282"/>
    <w:rsid w:val="004D45E5"/>
    <w:rsid w:val="00501525"/>
    <w:rsid w:val="00532460"/>
    <w:rsid w:val="00573A10"/>
    <w:rsid w:val="005801A5"/>
    <w:rsid w:val="00594F76"/>
    <w:rsid w:val="00595F9C"/>
    <w:rsid w:val="005C3BF1"/>
    <w:rsid w:val="005D1C74"/>
    <w:rsid w:val="005E30D0"/>
    <w:rsid w:val="006145D8"/>
    <w:rsid w:val="00671817"/>
    <w:rsid w:val="006C5BAB"/>
    <w:rsid w:val="006E43AF"/>
    <w:rsid w:val="0073233B"/>
    <w:rsid w:val="00735847"/>
    <w:rsid w:val="007F5FB8"/>
    <w:rsid w:val="008152AB"/>
    <w:rsid w:val="00834191"/>
    <w:rsid w:val="0085209B"/>
    <w:rsid w:val="0092639B"/>
    <w:rsid w:val="009511F0"/>
    <w:rsid w:val="00955D2E"/>
    <w:rsid w:val="009D1335"/>
    <w:rsid w:val="009E16E3"/>
    <w:rsid w:val="009F0273"/>
    <w:rsid w:val="00A33F58"/>
    <w:rsid w:val="00AA40E9"/>
    <w:rsid w:val="00B22A9C"/>
    <w:rsid w:val="00B54705"/>
    <w:rsid w:val="00BA59B3"/>
    <w:rsid w:val="00BA72F2"/>
    <w:rsid w:val="00C6591F"/>
    <w:rsid w:val="00C73007"/>
    <w:rsid w:val="00C87600"/>
    <w:rsid w:val="00CA133B"/>
    <w:rsid w:val="00CB42E8"/>
    <w:rsid w:val="00CC6DC1"/>
    <w:rsid w:val="00CD6F18"/>
    <w:rsid w:val="00D50098"/>
    <w:rsid w:val="00D86ABF"/>
    <w:rsid w:val="00E03C2C"/>
    <w:rsid w:val="00E35619"/>
    <w:rsid w:val="00E8736E"/>
    <w:rsid w:val="00EC540D"/>
    <w:rsid w:val="00F03305"/>
    <w:rsid w:val="00F44EF7"/>
    <w:rsid w:val="00FB19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7BE3E"/>
  <w15:chartTrackingRefBased/>
  <w15:docId w15:val="{D6F97819-ACE5-4232-AD6B-3A39483C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F76"/>
    <w:pPr>
      <w:suppressAutoHyphens/>
      <w:spacing w:after="0" w:line="240" w:lineRule="auto"/>
    </w:pPr>
    <w:rPr>
      <w:rFonts w:ascii="Liberation Serif" w:eastAsia="NSimSun" w:hAnsi="Liberation Serif" w:cs="Lucida Sans"/>
      <w:sz w:val="24"/>
      <w:szCs w:val="24"/>
      <w:lang w:eastAsia="zh-CN" w:bidi="hi-IN"/>
      <w14:ligatures w14:val="none"/>
    </w:rPr>
  </w:style>
  <w:style w:type="paragraph" w:styleId="Heading1">
    <w:name w:val="heading 1"/>
    <w:basedOn w:val="Normal"/>
    <w:next w:val="Normal"/>
    <w:link w:val="Heading1Char"/>
    <w:uiPriority w:val="9"/>
    <w:qFormat/>
    <w:rsid w:val="001364C9"/>
    <w:pPr>
      <w:keepNext/>
      <w:keepLines/>
      <w:suppressAutoHyphens w:val="0"/>
      <w:spacing w:before="240" w:line="259" w:lineRule="auto"/>
      <w:outlineLvl w:val="0"/>
    </w:pPr>
    <w:rPr>
      <w:rFonts w:ascii="Times New Roman" w:eastAsiaTheme="majorEastAsia" w:hAnsi="Times New Roman" w:cstheme="majorBidi"/>
      <w:b/>
      <w:sz w:val="32"/>
      <w:szCs w:val="32"/>
      <w:lang w:eastAsia="en-US" w:bidi="ar-SA"/>
      <w14:ligatures w14:val="standardContextual"/>
    </w:rPr>
  </w:style>
  <w:style w:type="paragraph" w:styleId="Heading2">
    <w:name w:val="heading 2"/>
    <w:basedOn w:val="Normal"/>
    <w:link w:val="Heading2Char"/>
    <w:uiPriority w:val="9"/>
    <w:unhideWhenUsed/>
    <w:qFormat/>
    <w:rsid w:val="00067331"/>
    <w:pPr>
      <w:widowControl w:val="0"/>
      <w:suppressAutoHyphens w:val="0"/>
      <w:autoSpaceDE w:val="0"/>
      <w:autoSpaceDN w:val="0"/>
      <w:spacing w:before="21"/>
      <w:outlineLvl w:val="1"/>
    </w:pPr>
    <w:rPr>
      <w:rFonts w:ascii="Calibri" w:eastAsia="Calibri" w:hAnsi="Calibri" w:cs="Calibri"/>
      <w:b/>
      <w:bCs/>
      <w:sz w:val="32"/>
      <w:szCs w:val="3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uppressAutoHyphens w:val="0"/>
      <w:spacing w:line="360" w:lineRule="auto"/>
    </w:pPr>
    <w:rPr>
      <w:rFonts w:asciiTheme="minorHAnsi" w:eastAsiaTheme="minorHAnsi" w:hAnsiTheme="minorHAnsi" w:cstheme="minorBidi"/>
      <w:lang w:eastAsia="en-US" w:bidi="ar-SA"/>
      <w14:ligatures w14:val="standardContextual"/>
    </w:rPr>
  </w:style>
  <w:style w:type="character" w:customStyle="1" w:styleId="HighCourtChar">
    <w:name w:val="High Court Char"/>
    <w:basedOn w:val="DefaultParagraphFont"/>
    <w:link w:val="HighCourt"/>
    <w:rsid w:val="00735847"/>
    <w:rPr>
      <w:sz w:val="24"/>
      <w:szCs w:val="24"/>
    </w:rPr>
  </w:style>
  <w:style w:type="paragraph" w:styleId="NoSpacing">
    <w:name w:val="No Spacing"/>
    <w:uiPriority w:val="1"/>
    <w:qFormat/>
    <w:rsid w:val="009E16E3"/>
    <w:pPr>
      <w:spacing w:after="0" w:line="240" w:lineRule="auto"/>
    </w:pPr>
  </w:style>
  <w:style w:type="paragraph" w:styleId="Header">
    <w:name w:val="header"/>
    <w:basedOn w:val="Normal"/>
    <w:link w:val="HeaderChar"/>
    <w:uiPriority w:val="99"/>
    <w:unhideWhenUsed/>
    <w:rsid w:val="009E16E3"/>
    <w:pPr>
      <w:tabs>
        <w:tab w:val="center" w:pos="4513"/>
        <w:tab w:val="right" w:pos="9026"/>
      </w:tabs>
      <w:suppressAutoHyphens w:val="0"/>
    </w:pPr>
    <w:rPr>
      <w:rFonts w:asciiTheme="minorHAnsi" w:eastAsiaTheme="minorHAnsi" w:hAnsiTheme="minorHAnsi" w:cstheme="minorBidi"/>
      <w:sz w:val="22"/>
      <w:szCs w:val="22"/>
      <w:lang w:eastAsia="en-US" w:bidi="ar-SA"/>
      <w14:ligatures w14:val="standardContextual"/>
    </w:rPr>
  </w:style>
  <w:style w:type="character" w:customStyle="1" w:styleId="HeaderChar">
    <w:name w:val="Header Char"/>
    <w:basedOn w:val="DefaultParagraphFont"/>
    <w:link w:val="Header"/>
    <w:uiPriority w:val="99"/>
    <w:rsid w:val="009E16E3"/>
  </w:style>
  <w:style w:type="paragraph" w:styleId="Footer">
    <w:name w:val="footer"/>
    <w:basedOn w:val="Normal"/>
    <w:link w:val="FooterChar"/>
    <w:uiPriority w:val="99"/>
    <w:unhideWhenUsed/>
    <w:rsid w:val="009E16E3"/>
    <w:pPr>
      <w:tabs>
        <w:tab w:val="center" w:pos="4513"/>
        <w:tab w:val="right" w:pos="9026"/>
      </w:tabs>
      <w:suppressAutoHyphens w:val="0"/>
    </w:pPr>
    <w:rPr>
      <w:rFonts w:asciiTheme="minorHAnsi" w:eastAsiaTheme="minorHAnsi" w:hAnsiTheme="minorHAnsi" w:cstheme="minorBidi"/>
      <w:sz w:val="22"/>
      <w:szCs w:val="22"/>
      <w:lang w:eastAsia="en-US" w:bidi="ar-SA"/>
      <w14:ligatures w14:val="standardContextual"/>
    </w:rPr>
  </w:style>
  <w:style w:type="character" w:customStyle="1" w:styleId="FooterChar">
    <w:name w:val="Footer Char"/>
    <w:basedOn w:val="DefaultParagraphFont"/>
    <w:link w:val="Footer"/>
    <w:uiPriority w:val="99"/>
    <w:rsid w:val="009E16E3"/>
  </w:style>
  <w:style w:type="table" w:styleId="TableGrid">
    <w:name w:val="Table Grid"/>
    <w:basedOn w:val="TableNormal"/>
    <w:uiPriority w:val="39"/>
    <w:rsid w:val="009E1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A5B"/>
    <w:rPr>
      <w:color w:val="0563C1" w:themeColor="hyperlink"/>
      <w:u w:val="single"/>
    </w:rPr>
  </w:style>
  <w:style w:type="character" w:styleId="UnresolvedMention">
    <w:name w:val="Unresolved Mention"/>
    <w:basedOn w:val="DefaultParagraphFont"/>
    <w:uiPriority w:val="99"/>
    <w:semiHidden/>
    <w:unhideWhenUsed/>
    <w:rsid w:val="00015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75988">
      <w:bodyDiv w:val="1"/>
      <w:marLeft w:val="0"/>
      <w:marRight w:val="0"/>
      <w:marTop w:val="0"/>
      <w:marBottom w:val="0"/>
      <w:divBdr>
        <w:top w:val="none" w:sz="0" w:space="0" w:color="auto"/>
        <w:left w:val="none" w:sz="0" w:space="0" w:color="auto"/>
        <w:bottom w:val="none" w:sz="0" w:space="0" w:color="auto"/>
        <w:right w:val="none" w:sz="0" w:space="0" w:color="auto"/>
      </w:divBdr>
      <w:divsChild>
        <w:div w:id="742414525">
          <w:marLeft w:val="0"/>
          <w:marRight w:val="0"/>
          <w:marTop w:val="0"/>
          <w:marBottom w:val="0"/>
          <w:divBdr>
            <w:top w:val="none" w:sz="0" w:space="0" w:color="auto"/>
            <w:left w:val="none" w:sz="0" w:space="0" w:color="auto"/>
            <w:bottom w:val="none" w:sz="0" w:space="0" w:color="auto"/>
            <w:right w:val="none" w:sz="0" w:space="0" w:color="auto"/>
          </w:divBdr>
          <w:divsChild>
            <w:div w:id="1962033873">
              <w:marLeft w:val="0"/>
              <w:marRight w:val="0"/>
              <w:marTop w:val="0"/>
              <w:marBottom w:val="0"/>
              <w:divBdr>
                <w:top w:val="none" w:sz="0" w:space="0" w:color="auto"/>
                <w:left w:val="none" w:sz="0" w:space="0" w:color="auto"/>
                <w:bottom w:val="none" w:sz="0" w:space="0" w:color="auto"/>
                <w:right w:val="none" w:sz="0" w:space="0" w:color="auto"/>
              </w:divBdr>
            </w:div>
            <w:div w:id="1949772050">
              <w:marLeft w:val="0"/>
              <w:marRight w:val="0"/>
              <w:marTop w:val="0"/>
              <w:marBottom w:val="0"/>
              <w:divBdr>
                <w:top w:val="none" w:sz="0" w:space="0" w:color="auto"/>
                <w:left w:val="none" w:sz="0" w:space="0" w:color="auto"/>
                <w:bottom w:val="none" w:sz="0" w:space="0" w:color="auto"/>
                <w:right w:val="none" w:sz="0" w:space="0" w:color="auto"/>
              </w:divBdr>
            </w:div>
            <w:div w:id="838041156">
              <w:marLeft w:val="0"/>
              <w:marRight w:val="0"/>
              <w:marTop w:val="0"/>
              <w:marBottom w:val="0"/>
              <w:divBdr>
                <w:top w:val="none" w:sz="0" w:space="0" w:color="auto"/>
                <w:left w:val="none" w:sz="0" w:space="0" w:color="auto"/>
                <w:bottom w:val="none" w:sz="0" w:space="0" w:color="auto"/>
                <w:right w:val="none" w:sz="0" w:space="0" w:color="auto"/>
              </w:divBdr>
            </w:div>
            <w:div w:id="426117222">
              <w:marLeft w:val="0"/>
              <w:marRight w:val="0"/>
              <w:marTop w:val="0"/>
              <w:marBottom w:val="0"/>
              <w:divBdr>
                <w:top w:val="none" w:sz="0" w:space="0" w:color="auto"/>
                <w:left w:val="none" w:sz="0" w:space="0" w:color="auto"/>
                <w:bottom w:val="none" w:sz="0" w:space="0" w:color="auto"/>
                <w:right w:val="none" w:sz="0" w:space="0" w:color="auto"/>
              </w:divBdr>
            </w:div>
            <w:div w:id="892159352">
              <w:marLeft w:val="0"/>
              <w:marRight w:val="0"/>
              <w:marTop w:val="0"/>
              <w:marBottom w:val="0"/>
              <w:divBdr>
                <w:top w:val="none" w:sz="0" w:space="0" w:color="auto"/>
                <w:left w:val="none" w:sz="0" w:space="0" w:color="auto"/>
                <w:bottom w:val="none" w:sz="0" w:space="0" w:color="auto"/>
                <w:right w:val="none" w:sz="0" w:space="0" w:color="auto"/>
              </w:divBdr>
            </w:div>
            <w:div w:id="435102619">
              <w:marLeft w:val="0"/>
              <w:marRight w:val="0"/>
              <w:marTop w:val="0"/>
              <w:marBottom w:val="0"/>
              <w:divBdr>
                <w:top w:val="none" w:sz="0" w:space="0" w:color="auto"/>
                <w:left w:val="none" w:sz="0" w:space="0" w:color="auto"/>
                <w:bottom w:val="none" w:sz="0" w:space="0" w:color="auto"/>
                <w:right w:val="none" w:sz="0" w:space="0" w:color="auto"/>
              </w:divBdr>
            </w:div>
            <w:div w:id="1980837165">
              <w:marLeft w:val="0"/>
              <w:marRight w:val="0"/>
              <w:marTop w:val="0"/>
              <w:marBottom w:val="0"/>
              <w:divBdr>
                <w:top w:val="none" w:sz="0" w:space="0" w:color="auto"/>
                <w:left w:val="none" w:sz="0" w:space="0" w:color="auto"/>
                <w:bottom w:val="none" w:sz="0" w:space="0" w:color="auto"/>
                <w:right w:val="none" w:sz="0" w:space="0" w:color="auto"/>
              </w:divBdr>
            </w:div>
            <w:div w:id="810636037">
              <w:marLeft w:val="0"/>
              <w:marRight w:val="0"/>
              <w:marTop w:val="0"/>
              <w:marBottom w:val="0"/>
              <w:divBdr>
                <w:top w:val="none" w:sz="0" w:space="0" w:color="auto"/>
                <w:left w:val="none" w:sz="0" w:space="0" w:color="auto"/>
                <w:bottom w:val="none" w:sz="0" w:space="0" w:color="auto"/>
                <w:right w:val="none" w:sz="0" w:space="0" w:color="auto"/>
              </w:divBdr>
            </w:div>
            <w:div w:id="373621926">
              <w:marLeft w:val="0"/>
              <w:marRight w:val="0"/>
              <w:marTop w:val="0"/>
              <w:marBottom w:val="0"/>
              <w:divBdr>
                <w:top w:val="none" w:sz="0" w:space="0" w:color="auto"/>
                <w:left w:val="none" w:sz="0" w:space="0" w:color="auto"/>
                <w:bottom w:val="none" w:sz="0" w:space="0" w:color="auto"/>
                <w:right w:val="none" w:sz="0" w:space="0" w:color="auto"/>
              </w:divBdr>
              <w:divsChild>
                <w:div w:id="304354915">
                  <w:marLeft w:val="0"/>
                  <w:marRight w:val="0"/>
                  <w:marTop w:val="0"/>
                  <w:marBottom w:val="0"/>
                  <w:divBdr>
                    <w:top w:val="none" w:sz="0" w:space="0" w:color="auto"/>
                    <w:left w:val="none" w:sz="0" w:space="0" w:color="auto"/>
                    <w:bottom w:val="none" w:sz="0" w:space="0" w:color="auto"/>
                    <w:right w:val="none" w:sz="0" w:space="0" w:color="auto"/>
                  </w:divBdr>
                </w:div>
                <w:div w:id="1743335266">
                  <w:marLeft w:val="0"/>
                  <w:marRight w:val="0"/>
                  <w:marTop w:val="0"/>
                  <w:marBottom w:val="0"/>
                  <w:divBdr>
                    <w:top w:val="none" w:sz="0" w:space="0" w:color="auto"/>
                    <w:left w:val="none" w:sz="0" w:space="0" w:color="auto"/>
                    <w:bottom w:val="none" w:sz="0" w:space="0" w:color="auto"/>
                    <w:right w:val="none" w:sz="0" w:space="0" w:color="auto"/>
                  </w:divBdr>
                </w:div>
                <w:div w:id="1170877556">
                  <w:marLeft w:val="0"/>
                  <w:marRight w:val="0"/>
                  <w:marTop w:val="0"/>
                  <w:marBottom w:val="0"/>
                  <w:divBdr>
                    <w:top w:val="none" w:sz="0" w:space="0" w:color="auto"/>
                    <w:left w:val="none" w:sz="0" w:space="0" w:color="auto"/>
                    <w:bottom w:val="none" w:sz="0" w:space="0" w:color="auto"/>
                    <w:right w:val="none" w:sz="0" w:space="0" w:color="auto"/>
                  </w:divBdr>
                </w:div>
                <w:div w:id="1912809472">
                  <w:marLeft w:val="0"/>
                  <w:marRight w:val="0"/>
                  <w:marTop w:val="0"/>
                  <w:marBottom w:val="0"/>
                  <w:divBdr>
                    <w:top w:val="none" w:sz="0" w:space="0" w:color="auto"/>
                    <w:left w:val="none" w:sz="0" w:space="0" w:color="auto"/>
                    <w:bottom w:val="none" w:sz="0" w:space="0" w:color="auto"/>
                    <w:right w:val="none" w:sz="0" w:space="0" w:color="auto"/>
                  </w:divBdr>
                </w:div>
                <w:div w:id="162673275">
                  <w:marLeft w:val="0"/>
                  <w:marRight w:val="0"/>
                  <w:marTop w:val="0"/>
                  <w:marBottom w:val="0"/>
                  <w:divBdr>
                    <w:top w:val="none" w:sz="0" w:space="0" w:color="auto"/>
                    <w:left w:val="none" w:sz="0" w:space="0" w:color="auto"/>
                    <w:bottom w:val="none" w:sz="0" w:space="0" w:color="auto"/>
                    <w:right w:val="none" w:sz="0" w:space="0" w:color="auto"/>
                  </w:divBdr>
                </w:div>
                <w:div w:id="1092774842">
                  <w:marLeft w:val="0"/>
                  <w:marRight w:val="0"/>
                  <w:marTop w:val="0"/>
                  <w:marBottom w:val="0"/>
                  <w:divBdr>
                    <w:top w:val="none" w:sz="0" w:space="0" w:color="auto"/>
                    <w:left w:val="none" w:sz="0" w:space="0" w:color="auto"/>
                    <w:bottom w:val="none" w:sz="0" w:space="0" w:color="auto"/>
                    <w:right w:val="none" w:sz="0" w:space="0" w:color="auto"/>
                  </w:divBdr>
                </w:div>
                <w:div w:id="1484001322">
                  <w:marLeft w:val="0"/>
                  <w:marRight w:val="0"/>
                  <w:marTop w:val="0"/>
                  <w:marBottom w:val="0"/>
                  <w:divBdr>
                    <w:top w:val="none" w:sz="0" w:space="0" w:color="auto"/>
                    <w:left w:val="none" w:sz="0" w:space="0" w:color="auto"/>
                    <w:bottom w:val="none" w:sz="0" w:space="0" w:color="auto"/>
                    <w:right w:val="none" w:sz="0" w:space="0" w:color="auto"/>
                  </w:divBdr>
                </w:div>
                <w:div w:id="893272067">
                  <w:marLeft w:val="0"/>
                  <w:marRight w:val="0"/>
                  <w:marTop w:val="0"/>
                  <w:marBottom w:val="0"/>
                  <w:divBdr>
                    <w:top w:val="none" w:sz="0" w:space="0" w:color="auto"/>
                    <w:left w:val="none" w:sz="0" w:space="0" w:color="auto"/>
                    <w:bottom w:val="none" w:sz="0" w:space="0" w:color="auto"/>
                    <w:right w:val="none" w:sz="0" w:space="0" w:color="auto"/>
                  </w:divBdr>
                </w:div>
                <w:div w:id="1497648652">
                  <w:marLeft w:val="0"/>
                  <w:marRight w:val="0"/>
                  <w:marTop w:val="0"/>
                  <w:marBottom w:val="0"/>
                  <w:divBdr>
                    <w:top w:val="none" w:sz="0" w:space="0" w:color="auto"/>
                    <w:left w:val="none" w:sz="0" w:space="0" w:color="auto"/>
                    <w:bottom w:val="none" w:sz="0" w:space="0" w:color="auto"/>
                    <w:right w:val="none" w:sz="0" w:space="0" w:color="auto"/>
                  </w:divBdr>
                </w:div>
                <w:div w:id="1233269842">
                  <w:marLeft w:val="0"/>
                  <w:marRight w:val="0"/>
                  <w:marTop w:val="0"/>
                  <w:marBottom w:val="0"/>
                  <w:divBdr>
                    <w:top w:val="none" w:sz="0" w:space="0" w:color="auto"/>
                    <w:left w:val="none" w:sz="0" w:space="0" w:color="auto"/>
                    <w:bottom w:val="none" w:sz="0" w:space="0" w:color="auto"/>
                    <w:right w:val="none" w:sz="0" w:space="0" w:color="auto"/>
                  </w:divBdr>
                </w:div>
                <w:div w:id="1353070510">
                  <w:marLeft w:val="0"/>
                  <w:marRight w:val="0"/>
                  <w:marTop w:val="0"/>
                  <w:marBottom w:val="0"/>
                  <w:divBdr>
                    <w:top w:val="none" w:sz="0" w:space="0" w:color="auto"/>
                    <w:left w:val="none" w:sz="0" w:space="0" w:color="auto"/>
                    <w:bottom w:val="none" w:sz="0" w:space="0" w:color="auto"/>
                    <w:right w:val="none" w:sz="0" w:space="0" w:color="auto"/>
                  </w:divBdr>
                </w:div>
                <w:div w:id="839589578">
                  <w:marLeft w:val="0"/>
                  <w:marRight w:val="0"/>
                  <w:marTop w:val="0"/>
                  <w:marBottom w:val="0"/>
                  <w:divBdr>
                    <w:top w:val="none" w:sz="0" w:space="0" w:color="auto"/>
                    <w:left w:val="none" w:sz="0" w:space="0" w:color="auto"/>
                    <w:bottom w:val="none" w:sz="0" w:space="0" w:color="auto"/>
                    <w:right w:val="none" w:sz="0" w:space="0" w:color="auto"/>
                  </w:divBdr>
                </w:div>
                <w:div w:id="1099566701">
                  <w:marLeft w:val="0"/>
                  <w:marRight w:val="0"/>
                  <w:marTop w:val="0"/>
                  <w:marBottom w:val="0"/>
                  <w:divBdr>
                    <w:top w:val="none" w:sz="0" w:space="0" w:color="auto"/>
                    <w:left w:val="none" w:sz="0" w:space="0" w:color="auto"/>
                    <w:bottom w:val="none" w:sz="0" w:space="0" w:color="auto"/>
                    <w:right w:val="none" w:sz="0" w:space="0" w:color="auto"/>
                  </w:divBdr>
                </w:div>
                <w:div w:id="14693096">
                  <w:marLeft w:val="0"/>
                  <w:marRight w:val="0"/>
                  <w:marTop w:val="0"/>
                  <w:marBottom w:val="0"/>
                  <w:divBdr>
                    <w:top w:val="none" w:sz="0" w:space="0" w:color="auto"/>
                    <w:left w:val="none" w:sz="0" w:space="0" w:color="auto"/>
                    <w:bottom w:val="none" w:sz="0" w:space="0" w:color="auto"/>
                    <w:right w:val="none" w:sz="0" w:space="0" w:color="auto"/>
                  </w:divBdr>
                </w:div>
                <w:div w:id="1961257630">
                  <w:marLeft w:val="0"/>
                  <w:marRight w:val="0"/>
                  <w:marTop w:val="0"/>
                  <w:marBottom w:val="0"/>
                  <w:divBdr>
                    <w:top w:val="none" w:sz="0" w:space="0" w:color="auto"/>
                    <w:left w:val="none" w:sz="0" w:space="0" w:color="auto"/>
                    <w:bottom w:val="none" w:sz="0" w:space="0" w:color="auto"/>
                    <w:right w:val="none" w:sz="0" w:space="0" w:color="auto"/>
                  </w:divBdr>
                </w:div>
                <w:div w:id="1168062960">
                  <w:marLeft w:val="0"/>
                  <w:marRight w:val="0"/>
                  <w:marTop w:val="0"/>
                  <w:marBottom w:val="0"/>
                  <w:divBdr>
                    <w:top w:val="none" w:sz="0" w:space="0" w:color="auto"/>
                    <w:left w:val="none" w:sz="0" w:space="0" w:color="auto"/>
                    <w:bottom w:val="none" w:sz="0" w:space="0" w:color="auto"/>
                    <w:right w:val="none" w:sz="0" w:space="0" w:color="auto"/>
                  </w:divBdr>
                </w:div>
                <w:div w:id="1406219527">
                  <w:marLeft w:val="0"/>
                  <w:marRight w:val="0"/>
                  <w:marTop w:val="0"/>
                  <w:marBottom w:val="0"/>
                  <w:divBdr>
                    <w:top w:val="none" w:sz="0" w:space="0" w:color="auto"/>
                    <w:left w:val="none" w:sz="0" w:space="0" w:color="auto"/>
                    <w:bottom w:val="none" w:sz="0" w:space="0" w:color="auto"/>
                    <w:right w:val="none" w:sz="0" w:space="0" w:color="auto"/>
                  </w:divBdr>
                </w:div>
                <w:div w:id="1864779776">
                  <w:marLeft w:val="0"/>
                  <w:marRight w:val="0"/>
                  <w:marTop w:val="0"/>
                  <w:marBottom w:val="0"/>
                  <w:divBdr>
                    <w:top w:val="none" w:sz="0" w:space="0" w:color="auto"/>
                    <w:left w:val="none" w:sz="0" w:space="0" w:color="auto"/>
                    <w:bottom w:val="none" w:sz="0" w:space="0" w:color="auto"/>
                    <w:right w:val="none" w:sz="0" w:space="0" w:color="auto"/>
                  </w:divBdr>
                </w:div>
                <w:div w:id="1180588567">
                  <w:marLeft w:val="0"/>
                  <w:marRight w:val="0"/>
                  <w:marTop w:val="0"/>
                  <w:marBottom w:val="0"/>
                  <w:divBdr>
                    <w:top w:val="none" w:sz="0" w:space="0" w:color="auto"/>
                    <w:left w:val="none" w:sz="0" w:space="0" w:color="auto"/>
                    <w:bottom w:val="none" w:sz="0" w:space="0" w:color="auto"/>
                    <w:right w:val="none" w:sz="0" w:space="0" w:color="auto"/>
                  </w:divBdr>
                </w:div>
                <w:div w:id="1445537914">
                  <w:marLeft w:val="0"/>
                  <w:marRight w:val="0"/>
                  <w:marTop w:val="0"/>
                  <w:marBottom w:val="0"/>
                  <w:divBdr>
                    <w:top w:val="none" w:sz="0" w:space="0" w:color="auto"/>
                    <w:left w:val="none" w:sz="0" w:space="0" w:color="auto"/>
                    <w:bottom w:val="none" w:sz="0" w:space="0" w:color="auto"/>
                    <w:right w:val="none" w:sz="0" w:space="0" w:color="auto"/>
                  </w:divBdr>
                </w:div>
                <w:div w:id="1496724599">
                  <w:marLeft w:val="0"/>
                  <w:marRight w:val="0"/>
                  <w:marTop w:val="0"/>
                  <w:marBottom w:val="0"/>
                  <w:divBdr>
                    <w:top w:val="none" w:sz="0" w:space="0" w:color="auto"/>
                    <w:left w:val="none" w:sz="0" w:space="0" w:color="auto"/>
                    <w:bottom w:val="none" w:sz="0" w:space="0" w:color="auto"/>
                    <w:right w:val="none" w:sz="0" w:space="0" w:color="auto"/>
                  </w:divBdr>
                </w:div>
                <w:div w:id="1574587481">
                  <w:marLeft w:val="0"/>
                  <w:marRight w:val="0"/>
                  <w:marTop w:val="0"/>
                  <w:marBottom w:val="0"/>
                  <w:divBdr>
                    <w:top w:val="none" w:sz="0" w:space="0" w:color="auto"/>
                    <w:left w:val="none" w:sz="0" w:space="0" w:color="auto"/>
                    <w:bottom w:val="none" w:sz="0" w:space="0" w:color="auto"/>
                    <w:right w:val="none" w:sz="0" w:space="0" w:color="auto"/>
                  </w:divBdr>
                </w:div>
                <w:div w:id="498232554">
                  <w:marLeft w:val="0"/>
                  <w:marRight w:val="0"/>
                  <w:marTop w:val="0"/>
                  <w:marBottom w:val="0"/>
                  <w:divBdr>
                    <w:top w:val="none" w:sz="0" w:space="0" w:color="auto"/>
                    <w:left w:val="none" w:sz="0" w:space="0" w:color="auto"/>
                    <w:bottom w:val="none" w:sz="0" w:space="0" w:color="auto"/>
                    <w:right w:val="none" w:sz="0" w:space="0" w:color="auto"/>
                  </w:divBdr>
                </w:div>
                <w:div w:id="2123988762">
                  <w:marLeft w:val="0"/>
                  <w:marRight w:val="0"/>
                  <w:marTop w:val="0"/>
                  <w:marBottom w:val="0"/>
                  <w:divBdr>
                    <w:top w:val="none" w:sz="0" w:space="0" w:color="auto"/>
                    <w:left w:val="none" w:sz="0" w:space="0" w:color="auto"/>
                    <w:bottom w:val="none" w:sz="0" w:space="0" w:color="auto"/>
                    <w:right w:val="none" w:sz="0" w:space="0" w:color="auto"/>
                  </w:divBdr>
                </w:div>
                <w:div w:id="717507346">
                  <w:marLeft w:val="0"/>
                  <w:marRight w:val="0"/>
                  <w:marTop w:val="0"/>
                  <w:marBottom w:val="0"/>
                  <w:divBdr>
                    <w:top w:val="none" w:sz="0" w:space="0" w:color="auto"/>
                    <w:left w:val="none" w:sz="0" w:space="0" w:color="auto"/>
                    <w:bottom w:val="none" w:sz="0" w:space="0" w:color="auto"/>
                    <w:right w:val="none" w:sz="0" w:space="0" w:color="auto"/>
                  </w:divBdr>
                </w:div>
                <w:div w:id="2113627914">
                  <w:marLeft w:val="0"/>
                  <w:marRight w:val="0"/>
                  <w:marTop w:val="0"/>
                  <w:marBottom w:val="0"/>
                  <w:divBdr>
                    <w:top w:val="none" w:sz="0" w:space="0" w:color="auto"/>
                    <w:left w:val="none" w:sz="0" w:space="0" w:color="auto"/>
                    <w:bottom w:val="none" w:sz="0" w:space="0" w:color="auto"/>
                    <w:right w:val="none" w:sz="0" w:space="0" w:color="auto"/>
                  </w:divBdr>
                </w:div>
                <w:div w:id="461970374">
                  <w:marLeft w:val="0"/>
                  <w:marRight w:val="0"/>
                  <w:marTop w:val="0"/>
                  <w:marBottom w:val="0"/>
                  <w:divBdr>
                    <w:top w:val="none" w:sz="0" w:space="0" w:color="auto"/>
                    <w:left w:val="none" w:sz="0" w:space="0" w:color="auto"/>
                    <w:bottom w:val="none" w:sz="0" w:space="0" w:color="auto"/>
                    <w:right w:val="none" w:sz="0" w:space="0" w:color="auto"/>
                  </w:divBdr>
                </w:div>
              </w:divsChild>
            </w:div>
            <w:div w:id="1363360038">
              <w:marLeft w:val="0"/>
              <w:marRight w:val="0"/>
              <w:marTop w:val="0"/>
              <w:marBottom w:val="0"/>
              <w:divBdr>
                <w:top w:val="none" w:sz="0" w:space="0" w:color="auto"/>
                <w:left w:val="none" w:sz="0" w:space="0" w:color="auto"/>
                <w:bottom w:val="none" w:sz="0" w:space="0" w:color="auto"/>
                <w:right w:val="none" w:sz="0" w:space="0" w:color="auto"/>
              </w:divBdr>
            </w:div>
            <w:div w:id="2138058216">
              <w:marLeft w:val="0"/>
              <w:marRight w:val="0"/>
              <w:marTop w:val="0"/>
              <w:marBottom w:val="0"/>
              <w:divBdr>
                <w:top w:val="none" w:sz="0" w:space="0" w:color="auto"/>
                <w:left w:val="none" w:sz="0" w:space="0" w:color="auto"/>
                <w:bottom w:val="none" w:sz="0" w:space="0" w:color="auto"/>
                <w:right w:val="none" w:sz="0" w:space="0" w:color="auto"/>
              </w:divBdr>
            </w:div>
            <w:div w:id="939793831">
              <w:marLeft w:val="0"/>
              <w:marRight w:val="0"/>
              <w:marTop w:val="0"/>
              <w:marBottom w:val="0"/>
              <w:divBdr>
                <w:top w:val="none" w:sz="0" w:space="0" w:color="auto"/>
                <w:left w:val="none" w:sz="0" w:space="0" w:color="auto"/>
                <w:bottom w:val="none" w:sz="0" w:space="0" w:color="auto"/>
                <w:right w:val="none" w:sz="0" w:space="0" w:color="auto"/>
              </w:divBdr>
            </w:div>
            <w:div w:id="811219995">
              <w:marLeft w:val="0"/>
              <w:marRight w:val="0"/>
              <w:marTop w:val="0"/>
              <w:marBottom w:val="0"/>
              <w:divBdr>
                <w:top w:val="none" w:sz="0" w:space="0" w:color="auto"/>
                <w:left w:val="none" w:sz="0" w:space="0" w:color="auto"/>
                <w:bottom w:val="none" w:sz="0" w:space="0" w:color="auto"/>
                <w:right w:val="none" w:sz="0" w:space="0" w:color="auto"/>
              </w:divBdr>
            </w:div>
            <w:div w:id="1815370796">
              <w:marLeft w:val="0"/>
              <w:marRight w:val="0"/>
              <w:marTop w:val="0"/>
              <w:marBottom w:val="0"/>
              <w:divBdr>
                <w:top w:val="none" w:sz="0" w:space="0" w:color="auto"/>
                <w:left w:val="none" w:sz="0" w:space="0" w:color="auto"/>
                <w:bottom w:val="none" w:sz="0" w:space="0" w:color="auto"/>
                <w:right w:val="none" w:sz="0" w:space="0" w:color="auto"/>
              </w:divBdr>
              <w:divsChild>
                <w:div w:id="291790280">
                  <w:marLeft w:val="0"/>
                  <w:marRight w:val="0"/>
                  <w:marTop w:val="0"/>
                  <w:marBottom w:val="0"/>
                  <w:divBdr>
                    <w:top w:val="none" w:sz="0" w:space="0" w:color="auto"/>
                    <w:left w:val="none" w:sz="0" w:space="0" w:color="auto"/>
                    <w:bottom w:val="none" w:sz="0" w:space="0" w:color="auto"/>
                    <w:right w:val="none" w:sz="0" w:space="0" w:color="auto"/>
                  </w:divBdr>
                  <w:divsChild>
                    <w:div w:id="270162067">
                      <w:marLeft w:val="0"/>
                      <w:marRight w:val="0"/>
                      <w:marTop w:val="0"/>
                      <w:marBottom w:val="0"/>
                      <w:divBdr>
                        <w:top w:val="none" w:sz="0" w:space="0" w:color="auto"/>
                        <w:left w:val="none" w:sz="0" w:space="0" w:color="auto"/>
                        <w:bottom w:val="none" w:sz="0" w:space="0" w:color="auto"/>
                        <w:right w:val="none" w:sz="0" w:space="0" w:color="auto"/>
                      </w:divBdr>
                      <w:divsChild>
                        <w:div w:id="1522165958">
                          <w:marLeft w:val="0"/>
                          <w:marRight w:val="0"/>
                          <w:marTop w:val="0"/>
                          <w:marBottom w:val="0"/>
                          <w:divBdr>
                            <w:top w:val="none" w:sz="0" w:space="0" w:color="auto"/>
                            <w:left w:val="none" w:sz="0" w:space="0" w:color="auto"/>
                            <w:bottom w:val="none" w:sz="0" w:space="0" w:color="auto"/>
                            <w:right w:val="none" w:sz="0" w:space="0" w:color="auto"/>
                          </w:divBdr>
                          <w:divsChild>
                            <w:div w:id="1573543111">
                              <w:marLeft w:val="0"/>
                              <w:marRight w:val="0"/>
                              <w:marTop w:val="0"/>
                              <w:marBottom w:val="0"/>
                              <w:divBdr>
                                <w:top w:val="none" w:sz="0" w:space="0" w:color="auto"/>
                                <w:left w:val="none" w:sz="0" w:space="0" w:color="auto"/>
                                <w:bottom w:val="none" w:sz="0" w:space="0" w:color="auto"/>
                                <w:right w:val="none" w:sz="0" w:space="0" w:color="auto"/>
                              </w:divBdr>
                              <w:divsChild>
                                <w:div w:id="159739190">
                                  <w:marLeft w:val="0"/>
                                  <w:marRight w:val="0"/>
                                  <w:marTop w:val="0"/>
                                  <w:marBottom w:val="0"/>
                                  <w:divBdr>
                                    <w:top w:val="none" w:sz="0" w:space="0" w:color="auto"/>
                                    <w:left w:val="none" w:sz="0" w:space="0" w:color="auto"/>
                                    <w:bottom w:val="none" w:sz="0" w:space="0" w:color="auto"/>
                                    <w:right w:val="none" w:sz="0" w:space="0" w:color="auto"/>
                                  </w:divBdr>
                                  <w:divsChild>
                                    <w:div w:id="2029745861">
                                      <w:marLeft w:val="0"/>
                                      <w:marRight w:val="0"/>
                                      <w:marTop w:val="0"/>
                                      <w:marBottom w:val="0"/>
                                      <w:divBdr>
                                        <w:top w:val="none" w:sz="0" w:space="0" w:color="auto"/>
                                        <w:left w:val="none" w:sz="0" w:space="0" w:color="auto"/>
                                        <w:bottom w:val="none" w:sz="0" w:space="0" w:color="auto"/>
                                        <w:right w:val="none" w:sz="0" w:space="0" w:color="auto"/>
                                      </w:divBdr>
                                      <w:divsChild>
                                        <w:div w:id="1683698842">
                                          <w:marLeft w:val="0"/>
                                          <w:marRight w:val="0"/>
                                          <w:marTop w:val="0"/>
                                          <w:marBottom w:val="0"/>
                                          <w:divBdr>
                                            <w:top w:val="none" w:sz="0" w:space="0" w:color="auto"/>
                                            <w:left w:val="none" w:sz="0" w:space="0" w:color="auto"/>
                                            <w:bottom w:val="none" w:sz="0" w:space="0" w:color="auto"/>
                                            <w:right w:val="none" w:sz="0" w:space="0" w:color="auto"/>
                                          </w:divBdr>
                                        </w:div>
                                        <w:div w:id="891697229">
                                          <w:marLeft w:val="0"/>
                                          <w:marRight w:val="0"/>
                                          <w:marTop w:val="0"/>
                                          <w:marBottom w:val="0"/>
                                          <w:divBdr>
                                            <w:top w:val="none" w:sz="0" w:space="0" w:color="auto"/>
                                            <w:left w:val="none" w:sz="0" w:space="0" w:color="auto"/>
                                            <w:bottom w:val="none" w:sz="0" w:space="0" w:color="auto"/>
                                            <w:right w:val="none" w:sz="0" w:space="0" w:color="auto"/>
                                          </w:divBdr>
                                          <w:divsChild>
                                            <w:div w:id="113865115">
                                              <w:marLeft w:val="0"/>
                                              <w:marRight w:val="0"/>
                                              <w:marTop w:val="0"/>
                                              <w:marBottom w:val="0"/>
                                              <w:divBdr>
                                                <w:top w:val="none" w:sz="0" w:space="0" w:color="auto"/>
                                                <w:left w:val="none" w:sz="0" w:space="0" w:color="auto"/>
                                                <w:bottom w:val="none" w:sz="0" w:space="0" w:color="auto"/>
                                                <w:right w:val="none" w:sz="0" w:space="0" w:color="auto"/>
                                              </w:divBdr>
                                            </w:div>
                                            <w:div w:id="1904483372">
                                              <w:marLeft w:val="0"/>
                                              <w:marRight w:val="0"/>
                                              <w:marTop w:val="0"/>
                                              <w:marBottom w:val="0"/>
                                              <w:divBdr>
                                                <w:top w:val="none" w:sz="0" w:space="0" w:color="auto"/>
                                                <w:left w:val="none" w:sz="0" w:space="0" w:color="auto"/>
                                                <w:bottom w:val="none" w:sz="0" w:space="0" w:color="auto"/>
                                                <w:right w:val="none" w:sz="0" w:space="0" w:color="auto"/>
                                              </w:divBdr>
                                            </w:div>
                                            <w:div w:id="11208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ikeholtshow.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5</cp:revision>
  <cp:lastPrinted>2024-09-04T03:31:00Z</cp:lastPrinted>
  <dcterms:created xsi:type="dcterms:W3CDTF">2025-03-25T00:18:00Z</dcterms:created>
  <dcterms:modified xsi:type="dcterms:W3CDTF">2025-03-25T00:32:00Z</dcterms:modified>
</cp:coreProperties>
</file>